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4A5C" w:rsidR="00FB775F" w:rsidP="00C069A2" w:rsidRDefault="00EB0794" w14:paraId="6F142BE6" w14:textId="77777777">
      <w:pPr>
        <w:rPr>
          <w:rFonts w:ascii="Arial" w:hAnsi="Arial" w:cs="Arial"/>
          <w:b/>
          <w:sz w:val="24"/>
        </w:rPr>
      </w:pPr>
      <w:r>
        <w:rPr>
          <w:rFonts w:ascii="Arial" w:hAnsi="Arial" w:cs="Arial"/>
          <w:b/>
          <w:sz w:val="36"/>
        </w:rPr>
        <w:pict w14:anchorId="447E48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4.35pt;height:88.3pt" filled="t" type="#_x0000_t75">
            <v:fill color2="black"/>
            <v:imagedata o:title="" r:id="rId8"/>
          </v:shape>
        </w:pict>
      </w:r>
    </w:p>
    <w:p w:rsidRPr="00514A5C" w:rsidR="00FB775F" w:rsidP="00C069A2" w:rsidRDefault="00FB775F" w14:paraId="73E4FB1B" w14:textId="77777777">
      <w:pPr>
        <w:jc w:val="center"/>
        <w:rPr>
          <w:rFonts w:ascii="Arial" w:hAnsi="Arial" w:cs="Arial"/>
          <w:b/>
          <w:sz w:val="24"/>
        </w:rPr>
      </w:pPr>
    </w:p>
    <w:p w:rsidRPr="00514A5C" w:rsidR="00196D83" w:rsidP="00C069A2" w:rsidRDefault="00196D83" w14:paraId="32823205" w14:textId="77777777">
      <w:pPr>
        <w:jc w:val="center"/>
        <w:rPr>
          <w:rFonts w:ascii="Arial" w:hAnsi="Arial" w:cs="Arial"/>
          <w:b/>
          <w:sz w:val="24"/>
        </w:rPr>
      </w:pPr>
    </w:p>
    <w:p w:rsidRPr="00514A5C" w:rsidR="00196D83" w:rsidP="00C069A2" w:rsidRDefault="00196D83" w14:paraId="47C5C35B" w14:textId="77777777">
      <w:pPr>
        <w:rPr>
          <w:rFonts w:ascii="Arial" w:hAnsi="Arial" w:cs="Arial"/>
          <w:b/>
          <w:sz w:val="28"/>
          <w:szCs w:val="28"/>
          <w:lang w:val="en-NZ"/>
        </w:rPr>
      </w:pPr>
    </w:p>
    <w:p w:rsidRPr="00514A5C" w:rsidR="00196D83" w:rsidP="00C069A2" w:rsidRDefault="00196D83" w14:paraId="08E45639" w14:textId="77777777">
      <w:pPr>
        <w:rPr>
          <w:rFonts w:ascii="Arial" w:hAnsi="Arial" w:cs="Arial"/>
          <w:b/>
          <w:sz w:val="28"/>
          <w:szCs w:val="28"/>
          <w:lang w:val="en-NZ"/>
        </w:rPr>
      </w:pPr>
      <w:r w:rsidRPr="00514A5C">
        <w:rPr>
          <w:rFonts w:ascii="Arial" w:hAnsi="Arial" w:cs="Arial"/>
          <w:b/>
          <w:sz w:val="28"/>
          <w:szCs w:val="28"/>
          <w:lang w:val="en-NZ"/>
        </w:rPr>
        <w:t xml:space="preserve">NCEA Level </w:t>
      </w:r>
      <w:r w:rsidRPr="00514A5C" w:rsidR="002F7EEC">
        <w:rPr>
          <w:rFonts w:ascii="Arial" w:hAnsi="Arial" w:cs="Arial"/>
          <w:b/>
          <w:sz w:val="28"/>
          <w:szCs w:val="28"/>
          <w:lang w:val="en-NZ"/>
        </w:rPr>
        <w:t>3</w:t>
      </w:r>
      <w:r w:rsidRPr="00514A5C" w:rsidR="009F1B53">
        <w:rPr>
          <w:rFonts w:ascii="Arial" w:hAnsi="Arial" w:cs="Arial"/>
          <w:b/>
          <w:sz w:val="28"/>
          <w:szCs w:val="28"/>
          <w:lang w:val="en-NZ"/>
        </w:rPr>
        <w:t xml:space="preserve"> </w:t>
      </w:r>
      <w:r w:rsidR="00F67DDF">
        <w:rPr>
          <w:rFonts w:ascii="Arial" w:hAnsi="Arial" w:cs="Arial"/>
          <w:b/>
          <w:sz w:val="28"/>
          <w:szCs w:val="28"/>
          <w:lang w:val="en-NZ"/>
        </w:rPr>
        <w:t>Visual Arts</w:t>
      </w:r>
    </w:p>
    <w:p w:rsidRPr="00514A5C" w:rsidR="00196D83" w:rsidP="00C069A2" w:rsidRDefault="00196D83" w14:paraId="3ACC8C38" w14:textId="77777777">
      <w:pPr>
        <w:rPr>
          <w:rFonts w:ascii="Arial" w:hAnsi="Arial" w:cs="Arial"/>
          <w:b/>
          <w:sz w:val="28"/>
          <w:szCs w:val="28"/>
          <w:lang w:val="en-NZ"/>
        </w:rPr>
      </w:pPr>
    </w:p>
    <w:p w:rsidRPr="00514A5C" w:rsidR="00FB775F" w:rsidP="00C069A2" w:rsidRDefault="00196D83" w14:paraId="542C0D12" w14:textId="77777777">
      <w:pPr>
        <w:rPr>
          <w:rFonts w:ascii="Arial" w:hAnsi="Arial" w:cs="Arial"/>
          <w:b/>
          <w:color w:val="000000"/>
          <w:sz w:val="28"/>
          <w:szCs w:val="28"/>
        </w:rPr>
      </w:pPr>
      <w:r w:rsidRPr="00514A5C">
        <w:rPr>
          <w:rFonts w:ascii="Arial" w:hAnsi="Arial" w:cs="Arial"/>
          <w:b/>
          <w:sz w:val="28"/>
          <w:szCs w:val="28"/>
          <w:lang w:val="en-NZ"/>
        </w:rPr>
        <w:t>Conditions of Assessment</w:t>
      </w:r>
    </w:p>
    <w:p w:rsidRPr="00514A5C" w:rsidR="00FB775F" w:rsidP="00C069A2" w:rsidRDefault="00FB775F" w14:paraId="38FE4561" w14:textId="77777777">
      <w:pPr>
        <w:rPr>
          <w:rFonts w:ascii="Arial" w:hAnsi="Arial" w:cs="Arial"/>
          <w:b/>
          <w:color w:val="000000"/>
          <w:sz w:val="24"/>
          <w:szCs w:val="24"/>
        </w:rPr>
      </w:pPr>
    </w:p>
    <w:p w:rsidRPr="00514A5C" w:rsidR="00A9607B" w:rsidP="00C069A2" w:rsidRDefault="00196D83" w14:paraId="0DB86BEA" w14:textId="77777777">
      <w:pPr>
        <w:tabs>
          <w:tab w:val="left" w:pos="1665"/>
        </w:tabs>
        <w:rPr>
          <w:rFonts w:ascii="Arial" w:hAnsi="Arial" w:cs="Arial"/>
          <w:b/>
          <w:sz w:val="26"/>
          <w:szCs w:val="26"/>
        </w:rPr>
      </w:pPr>
      <w:r w:rsidRPr="00514A5C">
        <w:rPr>
          <w:rFonts w:ascii="Arial" w:hAnsi="Arial" w:cs="Arial"/>
          <w:b/>
          <w:sz w:val="26"/>
          <w:szCs w:val="26"/>
        </w:rPr>
        <w:t>General Information</w:t>
      </w:r>
    </w:p>
    <w:p w:rsidRPr="00514A5C" w:rsidR="00196D83" w:rsidP="00C069A2" w:rsidRDefault="00196D83" w14:paraId="7710A308"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3973"/>
        <w:gridCol w:w="5596"/>
      </w:tblGrid>
      <w:tr w:rsidRPr="00BF66ED" w:rsidR="00196D83" w:rsidTr="00BF66ED" w14:paraId="24A36BCF" w14:textId="77777777">
        <w:tc>
          <w:tcPr>
            <w:tcW w:w="4077" w:type="dxa"/>
            <w:vAlign w:val="center"/>
          </w:tcPr>
          <w:p w:rsidRPr="00BF66ED" w:rsidR="00196D83" w:rsidP="00C069A2" w:rsidRDefault="00196D83" w14:paraId="544B5E7E" w14:textId="77777777">
            <w:pPr>
              <w:tabs>
                <w:tab w:val="left" w:pos="1665"/>
              </w:tabs>
              <w:spacing w:before="100" w:after="100"/>
              <w:rPr>
                <w:rFonts w:ascii="Arial" w:hAnsi="Arial" w:cs="Arial"/>
                <w:b/>
                <w:sz w:val="24"/>
                <w:szCs w:val="24"/>
              </w:rPr>
            </w:pPr>
            <w:r w:rsidRPr="00BF66ED">
              <w:rPr>
                <w:rFonts w:ascii="Arial" w:hAnsi="Arial" w:cs="Arial"/>
                <w:b/>
                <w:sz w:val="24"/>
                <w:szCs w:val="24"/>
              </w:rPr>
              <w:t>Subject Reference</w:t>
            </w:r>
          </w:p>
        </w:tc>
        <w:tc>
          <w:tcPr>
            <w:tcW w:w="5776" w:type="dxa"/>
            <w:vAlign w:val="center"/>
          </w:tcPr>
          <w:p w:rsidRPr="00BF66ED" w:rsidR="00196D83" w:rsidP="00C069A2" w:rsidRDefault="00F67DDF" w14:paraId="6A74F9E3" w14:textId="77777777">
            <w:pPr>
              <w:tabs>
                <w:tab w:val="left" w:pos="1665"/>
              </w:tabs>
              <w:spacing w:before="100" w:after="100"/>
              <w:rPr>
                <w:rFonts w:ascii="Arial" w:hAnsi="Arial" w:cs="Arial"/>
                <w:sz w:val="24"/>
                <w:szCs w:val="24"/>
              </w:rPr>
            </w:pPr>
            <w:r w:rsidRPr="00BF66ED">
              <w:rPr>
                <w:rFonts w:ascii="Arial" w:hAnsi="Arial" w:cs="Arial"/>
                <w:sz w:val="24"/>
                <w:szCs w:val="24"/>
              </w:rPr>
              <w:t>Visual Arts</w:t>
            </w:r>
          </w:p>
        </w:tc>
      </w:tr>
      <w:tr w:rsidRPr="00BF66ED" w:rsidR="00196D83" w:rsidTr="00BF66ED" w14:paraId="2E373E6E" w14:textId="77777777">
        <w:tc>
          <w:tcPr>
            <w:tcW w:w="4077" w:type="dxa"/>
            <w:vAlign w:val="center"/>
          </w:tcPr>
          <w:p w:rsidRPr="00BF66ED" w:rsidR="00196D83" w:rsidP="00C069A2" w:rsidRDefault="00196D83" w14:paraId="2C6B9EB8" w14:textId="77777777">
            <w:pPr>
              <w:tabs>
                <w:tab w:val="left" w:pos="1665"/>
              </w:tabs>
              <w:spacing w:before="100" w:after="100"/>
              <w:rPr>
                <w:rFonts w:ascii="Arial" w:hAnsi="Arial" w:cs="Arial"/>
                <w:b/>
                <w:sz w:val="24"/>
                <w:szCs w:val="24"/>
              </w:rPr>
            </w:pPr>
            <w:r w:rsidRPr="00BF66ED">
              <w:rPr>
                <w:rFonts w:ascii="Arial" w:hAnsi="Arial" w:cs="Arial"/>
                <w:b/>
                <w:sz w:val="24"/>
                <w:szCs w:val="24"/>
              </w:rPr>
              <w:t>Domain</w:t>
            </w:r>
          </w:p>
        </w:tc>
        <w:tc>
          <w:tcPr>
            <w:tcW w:w="5776" w:type="dxa"/>
            <w:vAlign w:val="center"/>
          </w:tcPr>
          <w:p w:rsidRPr="00BF66ED" w:rsidR="00196D83" w:rsidP="00C069A2" w:rsidRDefault="0020475E" w14:paraId="37B4CD5D" w14:textId="77777777">
            <w:pPr>
              <w:tabs>
                <w:tab w:val="left" w:pos="1665"/>
              </w:tabs>
              <w:spacing w:before="100" w:after="100"/>
              <w:rPr>
                <w:rFonts w:ascii="Arial" w:hAnsi="Arial" w:cs="Arial"/>
                <w:sz w:val="24"/>
                <w:szCs w:val="24"/>
              </w:rPr>
            </w:pPr>
            <w:r w:rsidRPr="00BF66ED">
              <w:rPr>
                <w:rFonts w:ascii="Arial" w:hAnsi="Arial" w:cs="Arial"/>
                <w:sz w:val="24"/>
                <w:szCs w:val="24"/>
              </w:rPr>
              <w:t xml:space="preserve">Practical </w:t>
            </w:r>
            <w:smartTag w:uri="urn:schemas-microsoft-com:office:smarttags" w:element="country-region">
              <w:r w:rsidRPr="00BF66ED">
                <w:rPr>
                  <w:rFonts w:ascii="Arial" w:hAnsi="Arial" w:cs="Arial"/>
                  <w:sz w:val="24"/>
                  <w:szCs w:val="24"/>
                </w:rPr>
                <w:t>A</w:t>
              </w:r>
              <w:r w:rsidRPr="00BF66ED" w:rsidR="00F67DDF">
                <w:rPr>
                  <w:rFonts w:ascii="Arial" w:hAnsi="Arial" w:cs="Arial"/>
                  <w:sz w:val="24"/>
                  <w:szCs w:val="24"/>
                </w:rPr>
                <w:t>rt</w:t>
              </w:r>
            </w:smartTag>
          </w:p>
        </w:tc>
      </w:tr>
      <w:tr w:rsidRPr="00BF66ED" w:rsidR="00196D83" w:rsidTr="00BF66ED" w14:paraId="1A7CFD5F" w14:textId="77777777">
        <w:tc>
          <w:tcPr>
            <w:tcW w:w="4077" w:type="dxa"/>
            <w:vAlign w:val="center"/>
          </w:tcPr>
          <w:p w:rsidRPr="00BF66ED" w:rsidR="00196D83" w:rsidP="00C069A2" w:rsidRDefault="00196D83" w14:paraId="1862CD0B" w14:textId="77777777">
            <w:pPr>
              <w:tabs>
                <w:tab w:val="left" w:pos="1665"/>
              </w:tabs>
              <w:spacing w:before="100" w:after="100"/>
              <w:rPr>
                <w:rFonts w:ascii="Arial" w:hAnsi="Arial" w:cs="Arial"/>
                <w:b/>
                <w:sz w:val="24"/>
                <w:szCs w:val="24"/>
              </w:rPr>
            </w:pPr>
            <w:r w:rsidRPr="00BF66ED">
              <w:rPr>
                <w:rFonts w:ascii="Arial" w:hAnsi="Arial" w:cs="Arial"/>
                <w:b/>
                <w:sz w:val="24"/>
                <w:szCs w:val="24"/>
              </w:rPr>
              <w:t>Level</w:t>
            </w:r>
          </w:p>
        </w:tc>
        <w:tc>
          <w:tcPr>
            <w:tcW w:w="5776" w:type="dxa"/>
            <w:vAlign w:val="center"/>
          </w:tcPr>
          <w:p w:rsidRPr="00BF66ED" w:rsidR="00196D83" w:rsidP="00C069A2" w:rsidRDefault="002F7EEC" w14:paraId="2160D2A0" w14:textId="77777777">
            <w:pPr>
              <w:tabs>
                <w:tab w:val="left" w:pos="1665"/>
              </w:tabs>
              <w:spacing w:before="100" w:after="100"/>
              <w:rPr>
                <w:rFonts w:ascii="Arial" w:hAnsi="Arial" w:cs="Arial"/>
                <w:sz w:val="24"/>
                <w:szCs w:val="24"/>
              </w:rPr>
            </w:pPr>
            <w:r w:rsidRPr="00BF66ED">
              <w:rPr>
                <w:rFonts w:ascii="Arial" w:hAnsi="Arial" w:cs="Arial"/>
                <w:sz w:val="24"/>
                <w:szCs w:val="24"/>
              </w:rPr>
              <w:t>3</w:t>
            </w:r>
          </w:p>
        </w:tc>
      </w:tr>
    </w:tbl>
    <w:p w:rsidRPr="00514A5C" w:rsidR="00690531" w:rsidP="00C069A2" w:rsidRDefault="00690531" w14:paraId="4810F6A9" w14:textId="77777777">
      <w:pPr>
        <w:tabs>
          <w:tab w:val="right" w:leader="underscore" w:pos="9781"/>
        </w:tabs>
        <w:rPr>
          <w:rFonts w:ascii="Arial" w:hAnsi="Arial" w:cs="Arial"/>
          <w:sz w:val="24"/>
          <w:szCs w:val="24"/>
        </w:rPr>
      </w:pPr>
      <w:r w:rsidRPr="00514A5C">
        <w:rPr>
          <w:rFonts w:ascii="Arial" w:hAnsi="Arial" w:cs="Arial"/>
          <w:sz w:val="24"/>
          <w:szCs w:val="24"/>
        </w:rPr>
        <w:tab/>
      </w:r>
    </w:p>
    <w:p w:rsidR="00DB40CD" w:rsidP="00DB40CD" w:rsidRDefault="00DB40CD" w14:paraId="4DD3805E" w14:textId="77777777">
      <w:pPr>
        <w:rPr>
          <w:rFonts w:ascii="Arial" w:hAnsi="Arial" w:cs="Arial"/>
          <w:sz w:val="24"/>
          <w:szCs w:val="24"/>
        </w:rPr>
      </w:pPr>
    </w:p>
    <w:p w:rsidR="00396DAF" w:rsidP="00396DAF" w:rsidRDefault="00396DAF" w14:paraId="45F08139" w14:textId="77777777">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rsidRPr="008D38C0" w:rsidR="00396DAF" w:rsidP="00396DAF" w:rsidRDefault="00396DAF" w14:paraId="369A30D7" w14:textId="77777777">
      <w:pPr>
        <w:rPr>
          <w:rFonts w:ascii="Arial" w:hAnsi="Arial" w:cs="Arial"/>
          <w:sz w:val="24"/>
          <w:szCs w:val="24"/>
          <w:lang w:val="en-NZ"/>
        </w:rPr>
      </w:pPr>
    </w:p>
    <w:p w:rsidRPr="008D38C0" w:rsidR="00396DAF" w:rsidP="00396DAF" w:rsidRDefault="00396DAF" w14:paraId="5450665F" w14:textId="77777777">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rsidRPr="008D38C0" w:rsidR="00396DAF" w:rsidP="00396DAF" w:rsidRDefault="00396DAF" w14:paraId="2B74222E" w14:textId="77777777">
      <w:pPr>
        <w:numPr>
          <w:ilvl w:val="0"/>
          <w:numId w:val="41"/>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rsidRPr="008D38C0" w:rsidR="00396DAF" w:rsidP="00396DAF" w:rsidRDefault="00396DAF" w14:paraId="2150061F" w14:textId="77777777">
      <w:pPr>
        <w:numPr>
          <w:ilvl w:val="0"/>
          <w:numId w:val="42"/>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rsidR="00396DAF" w:rsidP="00396DAF" w:rsidRDefault="00396DAF" w14:paraId="16078AB6" w14:textId="77777777">
      <w:pPr>
        <w:numPr>
          <w:ilvl w:val="0"/>
          <w:numId w:val="43"/>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rsidRPr="008D38C0" w:rsidR="00396DAF" w:rsidP="00396DAF" w:rsidRDefault="00396DAF" w14:paraId="3A612B7A" w14:textId="77777777">
      <w:pPr>
        <w:ind w:left="720"/>
        <w:rPr>
          <w:rFonts w:ascii="Arial" w:hAnsi="Arial" w:cs="Arial"/>
          <w:sz w:val="24"/>
          <w:szCs w:val="24"/>
          <w:lang w:val="en-NZ"/>
        </w:rPr>
      </w:pPr>
    </w:p>
    <w:p w:rsidR="00396DAF" w:rsidP="00396DAF" w:rsidRDefault="00396DAF" w14:paraId="3CCDCC79" w14:textId="77777777">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rsidRPr="008D38C0" w:rsidR="00396DAF" w:rsidP="00396DAF" w:rsidRDefault="00396DAF" w14:paraId="3E2A200A" w14:textId="77777777">
      <w:pPr>
        <w:rPr>
          <w:rFonts w:ascii="Arial" w:hAnsi="Arial" w:cs="Arial"/>
          <w:sz w:val="24"/>
          <w:szCs w:val="24"/>
          <w:lang w:val="en-NZ"/>
        </w:rPr>
      </w:pPr>
    </w:p>
    <w:p w:rsidR="00396DAF" w:rsidP="00396DAF" w:rsidRDefault="00396DAF" w14:paraId="711BF08D" w14:textId="23C9C2A3">
      <w:pPr>
        <w:rPr>
          <w:rFonts w:ascii="Arial" w:hAnsi="Arial" w:cs="Arial"/>
          <w:sz w:val="24"/>
          <w:szCs w:val="24"/>
          <w:lang w:val="en-NZ"/>
        </w:rPr>
      </w:pPr>
      <w:r w:rsidRPr="411D4EB9" w:rsidR="00396DAF">
        <w:rPr>
          <w:rFonts w:ascii="Arial" w:hAnsi="Arial" w:cs="Arial"/>
          <w:sz w:val="24"/>
          <w:szCs w:val="24"/>
          <w:lang w:val="en-NZ"/>
        </w:rPr>
        <w:t xml:space="preserve">The learning centre’s Assessment Policy and Conditions of Assessment must be consistent with NZQA’s </w:t>
      </w:r>
      <w:hyperlink r:id="R14d8eb34ef5b499d">
        <w:r w:rsidRPr="411D4EB9" w:rsidR="00396DAF">
          <w:rPr>
            <w:rStyle w:val="Hyperlink"/>
            <w:rFonts w:ascii="Arial" w:hAnsi="Arial" w:cs="Arial"/>
            <w:sz w:val="24"/>
            <w:szCs w:val="24"/>
            <w:lang w:val="en-NZ"/>
          </w:rPr>
          <w:t>Assessment Rules for Schools with Consent to Assess</w:t>
        </w:r>
      </w:hyperlink>
      <w:r w:rsidRPr="411D4EB9" w:rsidR="00396DAF">
        <w:rPr>
          <w:rFonts w:ascii="Arial" w:hAnsi="Arial" w:cs="Arial"/>
          <w:sz w:val="24"/>
          <w:szCs w:val="24"/>
          <w:lang w:val="en-NZ"/>
        </w:rPr>
        <w:t>. This link includes guidance for managing internal moderation and the collection of evidence. </w:t>
      </w:r>
    </w:p>
    <w:p w:rsidRPr="008D38C0" w:rsidR="00396DAF" w:rsidP="00396DAF" w:rsidRDefault="00396DAF" w14:paraId="57E85804" w14:textId="77777777">
      <w:pPr>
        <w:rPr>
          <w:rFonts w:ascii="Arial" w:hAnsi="Arial" w:cs="Arial"/>
          <w:sz w:val="24"/>
          <w:szCs w:val="24"/>
          <w:lang w:val="en-NZ"/>
        </w:rPr>
      </w:pPr>
    </w:p>
    <w:p w:rsidR="00396DAF" w:rsidP="00396DAF" w:rsidRDefault="00396DAF" w14:paraId="078588F8" w14:textId="77777777">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rsidRPr="008D38C0" w:rsidR="00396DAF" w:rsidP="00396DAF" w:rsidRDefault="00396DAF" w14:paraId="28E43AB5" w14:textId="77777777">
      <w:pPr>
        <w:rPr>
          <w:rFonts w:ascii="Arial" w:hAnsi="Arial" w:cs="Arial"/>
          <w:sz w:val="24"/>
          <w:szCs w:val="24"/>
          <w:lang w:val="en-NZ"/>
        </w:rPr>
      </w:pPr>
    </w:p>
    <w:p w:rsidRPr="008D38C0" w:rsidR="00396DAF" w:rsidP="00396DAF" w:rsidRDefault="00396DAF" w14:paraId="56ACF676" w14:textId="77777777">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396DAF" w:rsidP="00396DAF" w:rsidRDefault="00396DAF" w14:paraId="4477FC5C" w14:textId="77777777">
      <w:pPr>
        <w:rPr>
          <w:rFonts w:ascii="Arial" w:hAnsi="Arial" w:cs="Arial"/>
          <w:sz w:val="24"/>
          <w:szCs w:val="24"/>
          <w:lang w:val="en-NZ"/>
        </w:rPr>
      </w:pPr>
    </w:p>
    <w:p w:rsidRPr="008D38C0" w:rsidR="00396DAF" w:rsidP="00396DAF" w:rsidRDefault="00396DAF" w14:paraId="4A193A0D" w14:textId="77777777">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396DAF" w:rsidP="00396DAF" w:rsidRDefault="00396DAF" w14:paraId="44D4DC64" w14:textId="77777777">
      <w:pPr>
        <w:rPr>
          <w:rFonts w:ascii="Arial" w:hAnsi="Arial" w:cs="Arial"/>
          <w:sz w:val="24"/>
          <w:szCs w:val="24"/>
          <w:lang w:val="en-NZ"/>
        </w:rPr>
      </w:pPr>
    </w:p>
    <w:p w:rsidRPr="008D38C0" w:rsidR="00396DAF" w:rsidP="00396DAF" w:rsidRDefault="00396DAF" w14:paraId="3517AFBC" w14:textId="77777777">
      <w:pPr>
        <w:rPr>
          <w:rFonts w:ascii="Arial" w:hAnsi="Arial" w:cs="Arial"/>
          <w:sz w:val="24"/>
          <w:szCs w:val="24"/>
          <w:lang w:val="en-NZ"/>
        </w:rPr>
      </w:pPr>
      <w:r w:rsidRPr="008D38C0">
        <w:rPr>
          <w:rFonts w:ascii="Arial" w:hAnsi="Arial" w:cs="Arial"/>
          <w:sz w:val="24"/>
          <w:szCs w:val="24"/>
          <w:lang w:val="en-NZ"/>
        </w:rPr>
        <w:lastRenderedPageBreak/>
        <w:t>Effective assessment should suit the nature of the learning being assessed, provide opportunities to meet the diverse needs of all students, and be valid and fair. </w:t>
      </w:r>
    </w:p>
    <w:p w:rsidR="00396DAF" w:rsidP="00396DAF" w:rsidRDefault="00396DAF" w14:paraId="68BD9D1B" w14:textId="77777777">
      <w:pPr>
        <w:rPr>
          <w:rFonts w:ascii="Arial" w:hAnsi="Arial" w:cs="Arial"/>
          <w:b/>
          <w:bCs/>
          <w:sz w:val="24"/>
          <w:szCs w:val="24"/>
          <w:lang w:val="en-NZ"/>
        </w:rPr>
      </w:pPr>
    </w:p>
    <w:p w:rsidRPr="008D38C0" w:rsidR="00396DAF" w:rsidP="00396DAF" w:rsidRDefault="00396DAF" w14:paraId="4D40FE88" w14:textId="77777777">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rsidR="00396DAF" w:rsidP="00396DAF" w:rsidRDefault="00396DAF" w14:paraId="51718C8F" w14:textId="77777777">
      <w:pPr>
        <w:rPr>
          <w:rFonts w:ascii="Arial" w:hAnsi="Arial" w:cs="Arial"/>
          <w:sz w:val="24"/>
          <w:szCs w:val="24"/>
          <w:lang w:val="en-NZ"/>
        </w:rPr>
      </w:pPr>
    </w:p>
    <w:p w:rsidRPr="008D38C0" w:rsidR="00396DAF" w:rsidP="00396DAF" w:rsidRDefault="00396DAF" w14:paraId="0C2A2C09" w14:textId="77777777">
      <w:pPr>
        <w:rPr>
          <w:rFonts w:ascii="Arial" w:hAnsi="Arial" w:cs="Arial"/>
          <w:sz w:val="24"/>
          <w:szCs w:val="24"/>
          <w:lang w:val="en-NZ"/>
        </w:rPr>
      </w:pPr>
      <w:hyperlink w:tgtFrame="_blank" w:history="1" r:id="rId1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2">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rsidR="00396DAF" w:rsidP="00396DAF" w:rsidRDefault="00396DAF" w14:paraId="48E7FFD4" w14:textId="77777777">
      <w:pPr>
        <w:rPr>
          <w:rFonts w:ascii="Arial" w:hAnsi="Arial" w:cs="Arial"/>
          <w:sz w:val="24"/>
          <w:szCs w:val="24"/>
          <w:lang w:val="en-NZ"/>
        </w:rPr>
      </w:pPr>
    </w:p>
    <w:p w:rsidRPr="008D38C0" w:rsidR="00396DAF" w:rsidP="00396DAF" w:rsidRDefault="00396DAF" w14:paraId="074E4874" w14:textId="77777777">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8D38C0" w:rsidR="00396DAF" w:rsidP="00396DAF" w:rsidRDefault="00396DAF" w14:paraId="613E34D9" w14:textId="77777777">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w:tgtFrame="_blank" w:history="1" r:id="rId13">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rsidRPr="008D38C0" w:rsidR="00396DAF" w:rsidP="00396DAF" w:rsidRDefault="00396DAF" w14:paraId="2A7E5734" w14:textId="77777777">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rsidRPr="008D38C0" w:rsidR="00396DAF" w:rsidP="00396DAF" w:rsidRDefault="00396DAF" w14:paraId="4BE42EB8" w14:textId="77777777">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rsidRPr="008D38C0" w:rsidR="00396DAF" w:rsidP="00396DAF" w:rsidRDefault="00396DAF" w14:paraId="0BE137F7" w14:textId="77777777">
      <w:pPr>
        <w:numPr>
          <w:ilvl w:val="0"/>
          <w:numId w:val="44"/>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rsidR="00DB40CD" w:rsidP="00726906" w:rsidRDefault="00DB40CD" w14:paraId="5A2CC084" w14:textId="77777777">
      <w:pPr>
        <w:keepNext/>
        <w:rPr>
          <w:rFonts w:ascii="Arial" w:hAnsi="Arial" w:cs="Arial"/>
          <w:b/>
          <w:sz w:val="26"/>
          <w:szCs w:val="26"/>
        </w:rPr>
      </w:pPr>
    </w:p>
    <w:p w:rsidR="00196D83" w:rsidP="00726906" w:rsidRDefault="00196D83" w14:paraId="01E2743B" w14:textId="77777777">
      <w:pPr>
        <w:keepNext/>
        <w:rPr>
          <w:rFonts w:ascii="Arial" w:hAnsi="Arial" w:cs="Arial"/>
          <w:b/>
          <w:sz w:val="26"/>
          <w:szCs w:val="26"/>
        </w:rPr>
      </w:pPr>
      <w:r w:rsidRPr="00514A5C">
        <w:rPr>
          <w:rFonts w:ascii="Arial" w:hAnsi="Arial" w:cs="Arial"/>
          <w:b/>
          <w:sz w:val="26"/>
          <w:szCs w:val="26"/>
        </w:rPr>
        <w:t xml:space="preserve">Specific Information for Individual </w:t>
      </w:r>
      <w:r w:rsidRPr="00514A5C" w:rsidR="009F1B53">
        <w:rPr>
          <w:rFonts w:ascii="Arial" w:hAnsi="Arial" w:cs="Arial"/>
          <w:b/>
          <w:sz w:val="26"/>
          <w:szCs w:val="26"/>
        </w:rPr>
        <w:t>In</w:t>
      </w:r>
      <w:r w:rsidRPr="00514A5C">
        <w:rPr>
          <w:rFonts w:ascii="Arial" w:hAnsi="Arial" w:cs="Arial"/>
          <w:b/>
          <w:sz w:val="26"/>
          <w:szCs w:val="26"/>
        </w:rPr>
        <w:t>ternal Achievement Standards</w:t>
      </w:r>
    </w:p>
    <w:p w:rsidRPr="00514A5C" w:rsidR="00F67DDF" w:rsidP="00726906" w:rsidRDefault="00F67DDF" w14:paraId="67919A9A" w14:textId="77777777">
      <w:pPr>
        <w:keepNext/>
        <w:rPr>
          <w:rFonts w:ascii="Arial" w:hAnsi="Arial" w:cs="Arial"/>
          <w:b/>
          <w:sz w:val="26"/>
          <w:szCs w:val="26"/>
        </w:rPr>
      </w:pPr>
    </w:p>
    <w:tbl>
      <w:tblPr>
        <w:tblW w:w="9606"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36"/>
        <w:gridCol w:w="5670"/>
      </w:tblGrid>
      <w:tr w:rsidRPr="00BF66ED" w:rsidR="00F67DDF" w:rsidTr="00BF66ED" w14:paraId="70679BA2" w14:textId="77777777">
        <w:tc>
          <w:tcPr>
            <w:tcW w:w="3936" w:type="dxa"/>
            <w:vAlign w:val="center"/>
          </w:tcPr>
          <w:p w:rsidRPr="00BF66ED" w:rsidR="00F67DDF" w:rsidP="00C069A2" w:rsidRDefault="00F67DDF" w14:paraId="57E4F55D" w14:textId="77777777">
            <w:pPr>
              <w:tabs>
                <w:tab w:val="left" w:pos="1665"/>
              </w:tabs>
              <w:spacing w:before="80" w:after="80"/>
              <w:rPr>
                <w:rFonts w:ascii="Arial" w:hAnsi="Arial" w:cs="Arial"/>
                <w:b/>
                <w:sz w:val="24"/>
                <w:szCs w:val="24"/>
              </w:rPr>
            </w:pPr>
            <w:r w:rsidRPr="00BF66ED">
              <w:rPr>
                <w:rFonts w:ascii="Arial" w:hAnsi="Arial" w:cs="Arial"/>
                <w:b/>
                <w:sz w:val="24"/>
                <w:szCs w:val="24"/>
              </w:rPr>
              <w:t>Achievement Standard Number</w:t>
            </w:r>
          </w:p>
        </w:tc>
        <w:tc>
          <w:tcPr>
            <w:tcW w:w="5670" w:type="dxa"/>
            <w:vAlign w:val="center"/>
          </w:tcPr>
          <w:p w:rsidR="00316AA2" w:rsidP="00316AA2" w:rsidRDefault="00316AA2" w14:paraId="05A5E574" w14:textId="77777777">
            <w:pPr>
              <w:tabs>
                <w:tab w:val="left" w:pos="1665"/>
              </w:tabs>
              <w:spacing w:before="80"/>
              <w:rPr>
                <w:rFonts w:ascii="Arial" w:hAnsi="Arial" w:cs="Arial"/>
                <w:b/>
                <w:sz w:val="24"/>
                <w:szCs w:val="24"/>
              </w:rPr>
            </w:pPr>
            <w:r>
              <w:rPr>
                <w:rFonts w:ascii="Arial" w:hAnsi="Arial" w:cs="Arial"/>
                <w:b/>
                <w:sz w:val="24"/>
                <w:szCs w:val="24"/>
              </w:rPr>
              <w:t xml:space="preserve">91440 Design </w:t>
            </w:r>
            <w:r w:rsidRPr="00BF66ED">
              <w:rPr>
                <w:rFonts w:ascii="Arial" w:hAnsi="Arial" w:cs="Arial"/>
                <w:b/>
                <w:sz w:val="24"/>
                <w:szCs w:val="24"/>
              </w:rPr>
              <w:t>3.1</w:t>
            </w:r>
          </w:p>
          <w:p w:rsidR="00316AA2" w:rsidP="00316AA2" w:rsidRDefault="00316AA2" w14:paraId="48603F7F" w14:textId="77777777">
            <w:pPr>
              <w:tabs>
                <w:tab w:val="left" w:pos="1665"/>
              </w:tabs>
              <w:spacing w:before="80"/>
              <w:rPr>
                <w:rFonts w:ascii="Arial" w:hAnsi="Arial" w:cs="Arial"/>
                <w:b/>
                <w:sz w:val="24"/>
                <w:szCs w:val="24"/>
              </w:rPr>
            </w:pPr>
            <w:r>
              <w:rPr>
                <w:rFonts w:ascii="Arial" w:hAnsi="Arial" w:cs="Arial"/>
                <w:b/>
                <w:sz w:val="24"/>
                <w:szCs w:val="24"/>
              </w:rPr>
              <w:t>91441 Painting 3.1</w:t>
            </w:r>
          </w:p>
          <w:p w:rsidR="00316AA2" w:rsidP="00316AA2" w:rsidRDefault="00316AA2" w14:paraId="2F70D95C" w14:textId="77777777">
            <w:pPr>
              <w:tabs>
                <w:tab w:val="left" w:pos="1665"/>
              </w:tabs>
              <w:spacing w:before="80"/>
              <w:rPr>
                <w:rFonts w:ascii="Arial" w:hAnsi="Arial" w:cs="Arial"/>
                <w:b/>
                <w:sz w:val="24"/>
                <w:szCs w:val="24"/>
              </w:rPr>
            </w:pPr>
            <w:r>
              <w:rPr>
                <w:rFonts w:ascii="Arial" w:hAnsi="Arial" w:cs="Arial"/>
                <w:b/>
                <w:sz w:val="24"/>
                <w:szCs w:val="24"/>
              </w:rPr>
              <w:t>91442 Photography 3.1</w:t>
            </w:r>
          </w:p>
          <w:p w:rsidR="00316AA2" w:rsidP="00316AA2" w:rsidRDefault="00316AA2" w14:paraId="174F5951" w14:textId="77777777">
            <w:pPr>
              <w:tabs>
                <w:tab w:val="left" w:pos="1665"/>
              </w:tabs>
              <w:spacing w:before="80"/>
              <w:rPr>
                <w:rFonts w:ascii="Arial" w:hAnsi="Arial" w:cs="Arial"/>
                <w:b/>
                <w:sz w:val="24"/>
                <w:szCs w:val="24"/>
              </w:rPr>
            </w:pPr>
            <w:r>
              <w:rPr>
                <w:rFonts w:ascii="Arial" w:hAnsi="Arial" w:cs="Arial"/>
                <w:b/>
                <w:sz w:val="24"/>
                <w:szCs w:val="24"/>
              </w:rPr>
              <w:t>91443 Printmaking 3.1</w:t>
            </w:r>
          </w:p>
          <w:p w:rsidRPr="00BF66ED" w:rsidR="00F67DDF" w:rsidP="00316AA2" w:rsidRDefault="00316AA2" w14:paraId="5A22496C" w14:textId="77777777">
            <w:pPr>
              <w:tabs>
                <w:tab w:val="left" w:pos="1665"/>
              </w:tabs>
              <w:spacing w:before="80"/>
              <w:rPr>
                <w:rFonts w:ascii="Arial" w:hAnsi="Arial" w:cs="Arial"/>
                <w:b/>
                <w:sz w:val="24"/>
                <w:szCs w:val="24"/>
              </w:rPr>
            </w:pPr>
            <w:r>
              <w:rPr>
                <w:rFonts w:ascii="Arial" w:hAnsi="Arial" w:cs="Arial"/>
                <w:b/>
                <w:sz w:val="24"/>
                <w:szCs w:val="24"/>
              </w:rPr>
              <w:t>91444 Sculpture 3.1</w:t>
            </w:r>
          </w:p>
        </w:tc>
      </w:tr>
      <w:tr w:rsidRPr="00BF66ED" w:rsidR="00F67DDF" w:rsidTr="00BF66ED" w14:paraId="41D26E8B" w14:textId="77777777">
        <w:tc>
          <w:tcPr>
            <w:tcW w:w="3936" w:type="dxa"/>
            <w:vAlign w:val="center"/>
          </w:tcPr>
          <w:p w:rsidRPr="00BF66ED" w:rsidR="00F67DDF" w:rsidP="00C069A2" w:rsidRDefault="00F67DDF" w14:paraId="51CA892A" w14:textId="77777777">
            <w:pPr>
              <w:tabs>
                <w:tab w:val="left" w:pos="1665"/>
              </w:tabs>
              <w:spacing w:before="80" w:after="80"/>
              <w:rPr>
                <w:rFonts w:ascii="Arial" w:hAnsi="Arial" w:cs="Arial"/>
                <w:b/>
                <w:sz w:val="24"/>
                <w:szCs w:val="24"/>
              </w:rPr>
            </w:pPr>
            <w:r w:rsidRPr="00BF66ED">
              <w:rPr>
                <w:rFonts w:ascii="Arial" w:hAnsi="Arial" w:cs="Arial"/>
                <w:b/>
                <w:sz w:val="24"/>
                <w:szCs w:val="24"/>
              </w:rPr>
              <w:t>Title</w:t>
            </w:r>
          </w:p>
        </w:tc>
        <w:tc>
          <w:tcPr>
            <w:tcW w:w="5670" w:type="dxa"/>
            <w:vAlign w:val="center"/>
          </w:tcPr>
          <w:p w:rsidRPr="003F5D9C" w:rsidR="00F67DDF" w:rsidP="00C069A2" w:rsidRDefault="003F5D9C" w14:paraId="61FCFF13" w14:textId="77777777">
            <w:pPr>
              <w:tabs>
                <w:tab w:val="left" w:pos="1665"/>
              </w:tabs>
              <w:spacing w:before="80" w:after="80"/>
              <w:rPr>
                <w:rFonts w:ascii="Arial" w:hAnsi="Arial" w:cs="Arial"/>
                <w:sz w:val="24"/>
                <w:szCs w:val="24"/>
              </w:rPr>
            </w:pPr>
            <w:r w:rsidRPr="003F5D9C">
              <w:rPr>
                <w:rFonts w:ascii="Arial" w:hAnsi="Arial" w:cs="Arial"/>
                <w:sz w:val="24"/>
                <w:szCs w:val="24"/>
              </w:rPr>
              <w:t>Analyse methods and ideas from established design/pa</w:t>
            </w:r>
            <w:r w:rsidR="00DB40CD">
              <w:rPr>
                <w:rFonts w:ascii="Arial" w:hAnsi="Arial" w:cs="Arial"/>
                <w:sz w:val="24"/>
                <w:szCs w:val="24"/>
              </w:rPr>
              <w:t>inting/photography/printmaking/</w:t>
            </w:r>
            <w:r w:rsidRPr="003F5D9C">
              <w:rPr>
                <w:rFonts w:ascii="Arial" w:hAnsi="Arial" w:cs="Arial"/>
                <w:sz w:val="24"/>
                <w:szCs w:val="24"/>
              </w:rPr>
              <w:t>sculpture practice</w:t>
            </w:r>
          </w:p>
        </w:tc>
      </w:tr>
      <w:tr w:rsidRPr="00BF66ED" w:rsidR="00F67DDF" w:rsidTr="00BF66ED" w14:paraId="498B0B6D" w14:textId="77777777">
        <w:tc>
          <w:tcPr>
            <w:tcW w:w="3936" w:type="dxa"/>
            <w:vAlign w:val="center"/>
          </w:tcPr>
          <w:p w:rsidRPr="00BF66ED" w:rsidR="00F67DDF" w:rsidP="00C069A2" w:rsidRDefault="00F67DDF" w14:paraId="40E7A0E4" w14:textId="77777777">
            <w:pPr>
              <w:tabs>
                <w:tab w:val="left" w:pos="1665"/>
              </w:tabs>
              <w:spacing w:before="80" w:after="80"/>
              <w:rPr>
                <w:rFonts w:ascii="Arial" w:hAnsi="Arial" w:cs="Arial"/>
                <w:b/>
                <w:sz w:val="24"/>
                <w:szCs w:val="24"/>
              </w:rPr>
            </w:pPr>
            <w:r w:rsidRPr="00BF66ED">
              <w:rPr>
                <w:rFonts w:ascii="Arial" w:hAnsi="Arial" w:cs="Arial"/>
                <w:b/>
                <w:sz w:val="24"/>
                <w:szCs w:val="24"/>
              </w:rPr>
              <w:t>Number of Credits</w:t>
            </w:r>
          </w:p>
        </w:tc>
        <w:tc>
          <w:tcPr>
            <w:tcW w:w="5670" w:type="dxa"/>
            <w:vAlign w:val="center"/>
          </w:tcPr>
          <w:p w:rsidRPr="00BF66ED" w:rsidR="00F67DDF" w:rsidP="00C069A2" w:rsidRDefault="00F67DDF" w14:paraId="11140EDE" w14:textId="77777777">
            <w:pPr>
              <w:tabs>
                <w:tab w:val="left" w:pos="1665"/>
              </w:tabs>
              <w:spacing w:before="80" w:after="80"/>
              <w:rPr>
                <w:rFonts w:ascii="Arial" w:hAnsi="Arial" w:cs="Arial"/>
                <w:sz w:val="24"/>
                <w:szCs w:val="24"/>
              </w:rPr>
            </w:pPr>
            <w:r w:rsidRPr="00BF66ED">
              <w:rPr>
                <w:rFonts w:ascii="Arial" w:hAnsi="Arial" w:cs="Arial"/>
                <w:sz w:val="24"/>
                <w:szCs w:val="24"/>
              </w:rPr>
              <w:t>4</w:t>
            </w:r>
          </w:p>
        </w:tc>
      </w:tr>
      <w:tr w:rsidRPr="00BF66ED" w:rsidR="00F67DDF" w:rsidTr="00BF66ED" w14:paraId="16923B01" w14:textId="77777777">
        <w:tc>
          <w:tcPr>
            <w:tcW w:w="3936" w:type="dxa"/>
            <w:vAlign w:val="center"/>
          </w:tcPr>
          <w:p w:rsidRPr="00BF66ED" w:rsidR="00F67DDF" w:rsidP="00C069A2" w:rsidRDefault="00F67DDF" w14:paraId="764237F3" w14:textId="77777777">
            <w:pPr>
              <w:tabs>
                <w:tab w:val="left" w:pos="1665"/>
              </w:tabs>
              <w:spacing w:before="80" w:after="80"/>
              <w:rPr>
                <w:rFonts w:ascii="Arial" w:hAnsi="Arial" w:cs="Arial"/>
                <w:b/>
                <w:sz w:val="24"/>
                <w:szCs w:val="24"/>
              </w:rPr>
            </w:pPr>
            <w:r w:rsidRPr="00BF66ED">
              <w:rPr>
                <w:rFonts w:ascii="Arial" w:hAnsi="Arial" w:cs="Arial"/>
                <w:b/>
                <w:sz w:val="24"/>
                <w:szCs w:val="24"/>
              </w:rPr>
              <w:t>Version</w:t>
            </w:r>
          </w:p>
        </w:tc>
        <w:tc>
          <w:tcPr>
            <w:tcW w:w="5670" w:type="dxa"/>
            <w:vAlign w:val="center"/>
          </w:tcPr>
          <w:p w:rsidRPr="00BF66ED" w:rsidR="00F67DDF" w:rsidP="00C069A2" w:rsidRDefault="00B732B7" w14:paraId="65695FEF" w14:textId="77777777">
            <w:pPr>
              <w:tabs>
                <w:tab w:val="left" w:pos="1665"/>
              </w:tabs>
              <w:spacing w:before="80" w:after="80"/>
              <w:rPr>
                <w:rFonts w:ascii="Arial" w:hAnsi="Arial" w:cs="Arial"/>
                <w:sz w:val="24"/>
                <w:szCs w:val="24"/>
              </w:rPr>
            </w:pPr>
            <w:r>
              <w:rPr>
                <w:rFonts w:ascii="Arial" w:hAnsi="Arial" w:cs="Arial"/>
                <w:sz w:val="24"/>
                <w:szCs w:val="24"/>
              </w:rPr>
              <w:t>1</w:t>
            </w:r>
          </w:p>
        </w:tc>
      </w:tr>
    </w:tbl>
    <w:p w:rsidRPr="00514A5C" w:rsidR="00F67DDF" w:rsidP="00C069A2" w:rsidRDefault="00F67DDF" w14:paraId="02EE4D6A" w14:textId="77777777">
      <w:pPr>
        <w:tabs>
          <w:tab w:val="left" w:pos="1665"/>
        </w:tabs>
        <w:rPr>
          <w:rFonts w:ascii="Arial" w:hAnsi="Arial" w:cs="Arial"/>
          <w:sz w:val="24"/>
          <w:szCs w:val="24"/>
        </w:rPr>
      </w:pPr>
    </w:p>
    <w:p w:rsidRPr="00726906" w:rsidR="00EF6365" w:rsidP="00726906" w:rsidRDefault="00EF6365" w14:paraId="0B1C89E4" w14:textId="77777777">
      <w:pPr>
        <w:pStyle w:val="Addressee"/>
        <w:suppressAutoHyphens/>
        <w:spacing w:line="240" w:lineRule="auto"/>
        <w:rPr>
          <w:rFonts w:ascii="Arial" w:hAnsi="Arial" w:cs="Arial"/>
          <w:noProof w:val="0"/>
          <w:szCs w:val="24"/>
          <w:lang w:val="en-GB" w:eastAsia="ar-SA"/>
        </w:rPr>
      </w:pPr>
      <w:r w:rsidRPr="00726906">
        <w:rPr>
          <w:rFonts w:ascii="Arial" w:hAnsi="Arial" w:cs="Arial"/>
          <w:noProof w:val="0"/>
          <w:szCs w:val="24"/>
          <w:lang w:val="en-GB" w:eastAsia="ar-SA"/>
        </w:rPr>
        <w:t xml:space="preserve">Evidence may be presented by the student in a range of forms, including: </w:t>
      </w:r>
    </w:p>
    <w:p w:rsidRPr="0091018A" w:rsidR="00EF6365" w:rsidP="00C069A2" w:rsidRDefault="00EF6365" w14:paraId="60E2B403"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written notes or paragraphs</w:t>
      </w:r>
    </w:p>
    <w:p w:rsidRPr="0091018A" w:rsidR="00EF6365" w:rsidP="00C069A2" w:rsidRDefault="00EF6365" w14:paraId="7420D329"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annotated drawings, photocopies</w:t>
      </w:r>
      <w:r w:rsidR="00C069A2">
        <w:rPr>
          <w:rFonts w:ascii="Arial" w:hAnsi="Arial" w:cs="Arial"/>
          <w:color w:val="000000"/>
          <w:sz w:val="24"/>
          <w:szCs w:val="24"/>
        </w:rPr>
        <w:t>,</w:t>
      </w:r>
      <w:r w:rsidRPr="0091018A">
        <w:rPr>
          <w:rFonts w:ascii="Arial" w:hAnsi="Arial" w:cs="Arial"/>
          <w:color w:val="000000"/>
          <w:sz w:val="24"/>
          <w:szCs w:val="24"/>
        </w:rPr>
        <w:t xml:space="preserve"> and diagrams</w:t>
      </w:r>
    </w:p>
    <w:p w:rsidRPr="0091018A" w:rsidR="00EF6365" w:rsidP="00C069A2" w:rsidRDefault="00EF6365" w14:paraId="2A51B505"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oral presentations</w:t>
      </w:r>
    </w:p>
    <w:p w:rsidRPr="0091018A" w:rsidR="00EF6365" w:rsidP="00C069A2" w:rsidRDefault="00EF6365" w14:paraId="1B9A54AA"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data display presentations</w:t>
      </w:r>
    </w:p>
    <w:p w:rsidRPr="0091018A" w:rsidR="00EF6365" w:rsidP="00C069A2" w:rsidRDefault="00EF6365" w14:paraId="0AAEBB0E"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audio recordings</w:t>
      </w:r>
    </w:p>
    <w:p w:rsidRPr="0091018A" w:rsidR="00EF6365" w:rsidP="00C069A2" w:rsidRDefault="00EF6365" w14:paraId="6C4AAB86"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visual recordings</w:t>
      </w:r>
      <w:r w:rsidRPr="0091018A" w:rsidR="00130B8E">
        <w:rPr>
          <w:rFonts w:ascii="Arial" w:hAnsi="Arial" w:cs="Arial"/>
          <w:color w:val="000000"/>
          <w:sz w:val="24"/>
          <w:szCs w:val="24"/>
        </w:rPr>
        <w:t>.</w:t>
      </w:r>
    </w:p>
    <w:p w:rsidR="00EF6365" w:rsidP="00C069A2" w:rsidRDefault="00EF6365" w14:paraId="07A330AA" w14:textId="77777777">
      <w:pPr>
        <w:suppressAutoHyphens w:val="0"/>
        <w:rPr>
          <w:rFonts w:ascii="Arial" w:hAnsi="Arial" w:cs="Arial"/>
          <w:sz w:val="24"/>
          <w:szCs w:val="24"/>
        </w:rPr>
      </w:pPr>
    </w:p>
    <w:p w:rsidR="00EF6365" w:rsidP="00C069A2" w:rsidRDefault="00EF6365" w14:paraId="1A8E9C56" w14:textId="77777777">
      <w:pPr>
        <w:suppressAutoHyphens w:val="0"/>
        <w:rPr>
          <w:rFonts w:ascii="Arial" w:hAnsi="Arial" w:cs="Arial"/>
          <w:sz w:val="24"/>
          <w:szCs w:val="24"/>
        </w:rPr>
      </w:pPr>
      <w:r>
        <w:rPr>
          <w:rFonts w:ascii="Arial" w:hAnsi="Arial" w:cs="Arial"/>
          <w:sz w:val="24"/>
          <w:szCs w:val="24"/>
        </w:rPr>
        <w:t>Students must use their own words to pres</w:t>
      </w:r>
      <w:r w:rsidR="00C069A2">
        <w:rPr>
          <w:rFonts w:ascii="Arial" w:hAnsi="Arial" w:cs="Arial"/>
          <w:sz w:val="24"/>
          <w:szCs w:val="24"/>
        </w:rPr>
        <w:t>ent evidence for this standard.</w:t>
      </w:r>
    </w:p>
    <w:p w:rsidR="00C069A2" w:rsidP="00C069A2" w:rsidRDefault="00C069A2" w14:paraId="6C105A05" w14:textId="77777777">
      <w:pPr>
        <w:suppressAutoHyphens w:val="0"/>
        <w:rPr>
          <w:rFonts w:ascii="Arial" w:hAnsi="Arial" w:cs="Arial"/>
          <w:sz w:val="24"/>
          <w:szCs w:val="24"/>
        </w:rPr>
      </w:pPr>
    </w:p>
    <w:p w:rsidR="002F7EEC" w:rsidP="00396DAF" w:rsidRDefault="00EF6365" w14:paraId="4A5A564C" w14:textId="77777777">
      <w:pPr>
        <w:suppressAutoHyphens w:val="0"/>
        <w:rPr>
          <w:rFonts w:ascii="Arial" w:hAnsi="Arial" w:cs="Arial"/>
          <w:sz w:val="24"/>
          <w:szCs w:val="24"/>
        </w:rPr>
      </w:pPr>
      <w:r>
        <w:rPr>
          <w:rFonts w:ascii="Arial" w:hAnsi="Arial" w:cs="Arial"/>
          <w:sz w:val="24"/>
          <w:szCs w:val="24"/>
        </w:rPr>
        <w:t xml:space="preserve">It is recommended that research sources are acknowledged. </w:t>
      </w:r>
    </w:p>
    <w:p w:rsidRPr="00514A5C" w:rsidR="00396DAF" w:rsidP="00396DAF" w:rsidRDefault="00396DAF" w14:paraId="06AD6B6B" w14:textId="77777777">
      <w:pPr>
        <w:suppressAutoHyphens w:val="0"/>
        <w:rPr>
          <w:rFonts w:ascii="Arial" w:hAnsi="Arial" w:cs="Arial"/>
          <w:sz w:val="24"/>
          <w:szCs w:val="24"/>
        </w:rPr>
      </w:pPr>
    </w:p>
    <w:tbl>
      <w:tblPr>
        <w:tblW w:w="9606"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794"/>
        <w:gridCol w:w="5812"/>
      </w:tblGrid>
      <w:tr w:rsidRPr="00BF66ED" w:rsidR="002F7EEC" w:rsidTr="00BF66ED" w14:paraId="54A93D4B" w14:textId="77777777">
        <w:tc>
          <w:tcPr>
            <w:tcW w:w="3794" w:type="dxa"/>
            <w:vAlign w:val="center"/>
          </w:tcPr>
          <w:p w:rsidRPr="00BF66ED" w:rsidR="002F7EEC" w:rsidP="00C069A2" w:rsidRDefault="002F7EEC" w14:paraId="45FE9820" w14:textId="77777777">
            <w:pPr>
              <w:tabs>
                <w:tab w:val="left" w:pos="1665"/>
              </w:tabs>
              <w:spacing w:before="80" w:after="80"/>
              <w:rPr>
                <w:rFonts w:ascii="Arial" w:hAnsi="Arial" w:cs="Arial"/>
                <w:b/>
                <w:sz w:val="24"/>
                <w:szCs w:val="24"/>
              </w:rPr>
            </w:pPr>
            <w:r w:rsidRPr="00BF66ED">
              <w:rPr>
                <w:rFonts w:ascii="Arial" w:hAnsi="Arial" w:cs="Arial"/>
                <w:b/>
                <w:sz w:val="24"/>
                <w:szCs w:val="24"/>
              </w:rPr>
              <w:lastRenderedPageBreak/>
              <w:t>Achievement Standard Number</w:t>
            </w:r>
          </w:p>
        </w:tc>
        <w:tc>
          <w:tcPr>
            <w:tcW w:w="5812" w:type="dxa"/>
            <w:vAlign w:val="center"/>
          </w:tcPr>
          <w:p w:rsidR="008D0295" w:rsidP="008D0295" w:rsidRDefault="008D0295" w14:paraId="531EDC90" w14:textId="77777777">
            <w:pPr>
              <w:tabs>
                <w:tab w:val="left" w:pos="1665"/>
              </w:tabs>
              <w:spacing w:before="80"/>
              <w:rPr>
                <w:rFonts w:ascii="Arial" w:hAnsi="Arial" w:cs="Arial"/>
                <w:b/>
                <w:sz w:val="24"/>
                <w:szCs w:val="24"/>
              </w:rPr>
            </w:pPr>
            <w:r>
              <w:rPr>
                <w:rFonts w:ascii="Arial" w:hAnsi="Arial" w:cs="Arial"/>
                <w:b/>
                <w:sz w:val="24"/>
                <w:szCs w:val="24"/>
              </w:rPr>
              <w:t>91445 Design 3.2</w:t>
            </w:r>
          </w:p>
          <w:p w:rsidR="008D0295" w:rsidP="008D0295" w:rsidRDefault="008D0295" w14:paraId="62007174" w14:textId="77777777">
            <w:pPr>
              <w:tabs>
                <w:tab w:val="left" w:pos="1665"/>
              </w:tabs>
              <w:spacing w:before="80"/>
              <w:rPr>
                <w:rFonts w:ascii="Arial" w:hAnsi="Arial" w:cs="Arial"/>
                <w:b/>
                <w:sz w:val="24"/>
                <w:szCs w:val="24"/>
              </w:rPr>
            </w:pPr>
            <w:r>
              <w:rPr>
                <w:rFonts w:ascii="Arial" w:hAnsi="Arial" w:cs="Arial"/>
                <w:b/>
                <w:sz w:val="24"/>
                <w:szCs w:val="24"/>
              </w:rPr>
              <w:t>91446 Painting 3.2</w:t>
            </w:r>
          </w:p>
          <w:p w:rsidR="008D0295" w:rsidP="008D0295" w:rsidRDefault="008D0295" w14:paraId="460D539F" w14:textId="77777777">
            <w:pPr>
              <w:tabs>
                <w:tab w:val="left" w:pos="1665"/>
              </w:tabs>
              <w:spacing w:before="80"/>
              <w:rPr>
                <w:rFonts w:ascii="Arial" w:hAnsi="Arial" w:cs="Arial"/>
                <w:b/>
                <w:sz w:val="24"/>
                <w:szCs w:val="24"/>
              </w:rPr>
            </w:pPr>
            <w:r>
              <w:rPr>
                <w:rFonts w:ascii="Arial" w:hAnsi="Arial" w:cs="Arial"/>
                <w:b/>
                <w:sz w:val="24"/>
                <w:szCs w:val="24"/>
              </w:rPr>
              <w:t>91447 Photography 3.2</w:t>
            </w:r>
          </w:p>
          <w:p w:rsidR="008D0295" w:rsidP="008D0295" w:rsidRDefault="008D0295" w14:paraId="084DC47F" w14:textId="77777777">
            <w:pPr>
              <w:tabs>
                <w:tab w:val="left" w:pos="1665"/>
              </w:tabs>
              <w:spacing w:before="80"/>
              <w:rPr>
                <w:rFonts w:ascii="Arial" w:hAnsi="Arial" w:cs="Arial"/>
                <w:b/>
                <w:sz w:val="24"/>
                <w:szCs w:val="24"/>
              </w:rPr>
            </w:pPr>
            <w:r>
              <w:rPr>
                <w:rFonts w:ascii="Arial" w:hAnsi="Arial" w:cs="Arial"/>
                <w:b/>
                <w:sz w:val="24"/>
                <w:szCs w:val="24"/>
              </w:rPr>
              <w:t>91448 Printmaking 3.2</w:t>
            </w:r>
          </w:p>
          <w:p w:rsidRPr="00BF66ED" w:rsidR="002F7EEC" w:rsidP="008D0295" w:rsidRDefault="008D0295" w14:paraId="2A77E56D" w14:textId="77777777">
            <w:pPr>
              <w:tabs>
                <w:tab w:val="left" w:pos="1665"/>
              </w:tabs>
              <w:spacing w:before="80" w:after="80"/>
              <w:rPr>
                <w:rFonts w:ascii="Arial" w:hAnsi="Arial" w:cs="Arial"/>
                <w:b/>
                <w:sz w:val="24"/>
                <w:szCs w:val="24"/>
              </w:rPr>
            </w:pPr>
            <w:r>
              <w:rPr>
                <w:rFonts w:ascii="Arial" w:hAnsi="Arial" w:cs="Arial"/>
                <w:b/>
                <w:sz w:val="24"/>
                <w:szCs w:val="24"/>
              </w:rPr>
              <w:t>91449 Sculpture 3.2</w:t>
            </w:r>
          </w:p>
        </w:tc>
      </w:tr>
      <w:tr w:rsidRPr="00BF66ED" w:rsidR="002F7EEC" w:rsidTr="00BF66ED" w14:paraId="0254AEB2" w14:textId="77777777">
        <w:tc>
          <w:tcPr>
            <w:tcW w:w="3794" w:type="dxa"/>
            <w:vAlign w:val="center"/>
          </w:tcPr>
          <w:p w:rsidRPr="00BF66ED" w:rsidR="002F7EEC" w:rsidP="00C069A2" w:rsidRDefault="002F7EEC" w14:paraId="7BA15703" w14:textId="77777777">
            <w:pPr>
              <w:tabs>
                <w:tab w:val="left" w:pos="1665"/>
              </w:tabs>
              <w:spacing w:before="80" w:after="80"/>
              <w:rPr>
                <w:rFonts w:ascii="Arial" w:hAnsi="Arial" w:cs="Arial"/>
                <w:b/>
                <w:sz w:val="24"/>
                <w:szCs w:val="24"/>
              </w:rPr>
            </w:pPr>
            <w:r w:rsidRPr="00BF66ED">
              <w:rPr>
                <w:rFonts w:ascii="Arial" w:hAnsi="Arial" w:cs="Arial"/>
                <w:b/>
                <w:sz w:val="24"/>
                <w:szCs w:val="24"/>
              </w:rPr>
              <w:t>Title</w:t>
            </w:r>
          </w:p>
        </w:tc>
        <w:tc>
          <w:tcPr>
            <w:tcW w:w="5812" w:type="dxa"/>
            <w:vAlign w:val="center"/>
          </w:tcPr>
          <w:p w:rsidRPr="00BF66ED" w:rsidR="002F7EEC" w:rsidP="00C069A2" w:rsidRDefault="00514A5C" w14:paraId="7793F616" w14:textId="77777777">
            <w:pPr>
              <w:tabs>
                <w:tab w:val="left" w:pos="1665"/>
              </w:tabs>
              <w:spacing w:before="80" w:after="80"/>
              <w:rPr>
                <w:rFonts w:ascii="Arial" w:hAnsi="Arial" w:cs="Arial"/>
                <w:sz w:val="24"/>
                <w:szCs w:val="24"/>
              </w:rPr>
            </w:pPr>
            <w:r w:rsidRPr="00BF66ED">
              <w:rPr>
                <w:rFonts w:ascii="Arial" w:hAnsi="Arial" w:cs="Arial"/>
                <w:sz w:val="24"/>
                <w:szCs w:val="24"/>
              </w:rPr>
              <w:t>Use drawing to demonstrate understanding of conventions appropriate to design/painting/</w:t>
            </w:r>
            <w:r w:rsidRPr="00BF66ED" w:rsidR="00783A42">
              <w:rPr>
                <w:rFonts w:ascii="Arial" w:hAnsi="Arial" w:cs="Arial"/>
                <w:sz w:val="24"/>
                <w:szCs w:val="24"/>
              </w:rPr>
              <w:t xml:space="preserve"> </w:t>
            </w:r>
            <w:r w:rsidRPr="00BF66ED">
              <w:rPr>
                <w:rFonts w:ascii="Arial" w:hAnsi="Arial" w:cs="Arial"/>
                <w:sz w:val="24"/>
                <w:szCs w:val="24"/>
              </w:rPr>
              <w:t>photography/printmaking/sculpture.</w:t>
            </w:r>
          </w:p>
        </w:tc>
      </w:tr>
      <w:tr w:rsidRPr="00BF66ED" w:rsidR="002F7EEC" w:rsidTr="00BF66ED" w14:paraId="5A2AEBA0" w14:textId="77777777">
        <w:tc>
          <w:tcPr>
            <w:tcW w:w="3794" w:type="dxa"/>
            <w:vAlign w:val="center"/>
          </w:tcPr>
          <w:p w:rsidRPr="00BF66ED" w:rsidR="002F7EEC" w:rsidP="00C069A2" w:rsidRDefault="002F7EEC" w14:paraId="05BE8A28" w14:textId="77777777">
            <w:pPr>
              <w:tabs>
                <w:tab w:val="left" w:pos="1665"/>
              </w:tabs>
              <w:spacing w:before="80" w:after="80"/>
              <w:rPr>
                <w:rFonts w:ascii="Arial" w:hAnsi="Arial" w:cs="Arial"/>
                <w:b/>
                <w:sz w:val="24"/>
                <w:szCs w:val="24"/>
              </w:rPr>
            </w:pPr>
            <w:r w:rsidRPr="00BF66ED">
              <w:rPr>
                <w:rFonts w:ascii="Arial" w:hAnsi="Arial" w:cs="Arial"/>
                <w:b/>
                <w:sz w:val="24"/>
                <w:szCs w:val="24"/>
              </w:rPr>
              <w:t>Number of Credits</w:t>
            </w:r>
          </w:p>
        </w:tc>
        <w:tc>
          <w:tcPr>
            <w:tcW w:w="5812" w:type="dxa"/>
            <w:vAlign w:val="center"/>
          </w:tcPr>
          <w:p w:rsidRPr="00BF66ED" w:rsidR="002F7EEC" w:rsidP="00C069A2" w:rsidRDefault="00514A5C" w14:paraId="79C6C971" w14:textId="77777777">
            <w:pPr>
              <w:tabs>
                <w:tab w:val="left" w:pos="1665"/>
              </w:tabs>
              <w:spacing w:before="80" w:after="80"/>
              <w:rPr>
                <w:rFonts w:ascii="Arial" w:hAnsi="Arial" w:cs="Arial"/>
                <w:sz w:val="24"/>
                <w:szCs w:val="24"/>
              </w:rPr>
            </w:pPr>
            <w:r w:rsidRPr="00BF66ED">
              <w:rPr>
                <w:rFonts w:ascii="Arial" w:hAnsi="Arial" w:cs="Arial"/>
                <w:sz w:val="24"/>
                <w:szCs w:val="24"/>
              </w:rPr>
              <w:t>4</w:t>
            </w:r>
          </w:p>
        </w:tc>
      </w:tr>
      <w:tr w:rsidRPr="00BF66ED" w:rsidR="002F7EEC" w:rsidTr="00BF66ED" w14:paraId="6CEAA399" w14:textId="77777777">
        <w:tc>
          <w:tcPr>
            <w:tcW w:w="3794" w:type="dxa"/>
            <w:vAlign w:val="center"/>
          </w:tcPr>
          <w:p w:rsidRPr="00BF66ED" w:rsidR="002F7EEC" w:rsidP="00C069A2" w:rsidRDefault="002F7EEC" w14:paraId="3B9E464C" w14:textId="77777777">
            <w:pPr>
              <w:tabs>
                <w:tab w:val="left" w:pos="1665"/>
              </w:tabs>
              <w:spacing w:before="80" w:after="80"/>
              <w:rPr>
                <w:rFonts w:ascii="Arial" w:hAnsi="Arial" w:cs="Arial"/>
                <w:b/>
                <w:sz w:val="24"/>
                <w:szCs w:val="24"/>
              </w:rPr>
            </w:pPr>
            <w:r w:rsidRPr="00BF66ED">
              <w:rPr>
                <w:rFonts w:ascii="Arial" w:hAnsi="Arial" w:cs="Arial"/>
                <w:b/>
                <w:sz w:val="24"/>
                <w:szCs w:val="24"/>
              </w:rPr>
              <w:t>Version</w:t>
            </w:r>
          </w:p>
        </w:tc>
        <w:tc>
          <w:tcPr>
            <w:tcW w:w="5812" w:type="dxa"/>
            <w:vAlign w:val="center"/>
          </w:tcPr>
          <w:p w:rsidRPr="00BF66ED" w:rsidR="002F7EEC" w:rsidP="00C069A2" w:rsidRDefault="00B732B7" w14:paraId="41FB9E09" w14:textId="77777777">
            <w:pPr>
              <w:tabs>
                <w:tab w:val="left" w:pos="1665"/>
              </w:tabs>
              <w:spacing w:before="80" w:after="80"/>
              <w:rPr>
                <w:rFonts w:ascii="Arial" w:hAnsi="Arial" w:cs="Arial"/>
                <w:sz w:val="24"/>
                <w:szCs w:val="24"/>
              </w:rPr>
            </w:pPr>
            <w:r>
              <w:rPr>
                <w:rFonts w:ascii="Arial" w:hAnsi="Arial" w:cs="Arial"/>
                <w:sz w:val="24"/>
                <w:szCs w:val="24"/>
              </w:rPr>
              <w:t>1</w:t>
            </w:r>
          </w:p>
        </w:tc>
      </w:tr>
    </w:tbl>
    <w:p w:rsidRPr="00514A5C" w:rsidR="002F7EEC" w:rsidP="00C069A2" w:rsidRDefault="002F7EEC" w14:paraId="009306BE" w14:textId="77777777">
      <w:pPr>
        <w:tabs>
          <w:tab w:val="left" w:pos="1665"/>
        </w:tabs>
        <w:rPr>
          <w:rFonts w:ascii="Arial" w:hAnsi="Arial" w:cs="Arial"/>
          <w:sz w:val="24"/>
          <w:szCs w:val="24"/>
        </w:rPr>
      </w:pPr>
    </w:p>
    <w:p w:rsidRPr="00955ECA" w:rsidR="00EF6365" w:rsidP="00C069A2" w:rsidRDefault="00EF6365" w14:paraId="237658B4" w14:textId="77777777">
      <w:pPr>
        <w:rPr>
          <w:rFonts w:ascii="Arial" w:hAnsi="Arial" w:cs="Arial"/>
          <w:sz w:val="24"/>
          <w:szCs w:val="24"/>
        </w:rPr>
      </w:pPr>
      <w:r w:rsidRPr="00955ECA">
        <w:rPr>
          <w:rFonts w:ascii="Arial" w:hAnsi="Arial" w:cs="Arial"/>
          <w:sz w:val="24"/>
          <w:szCs w:val="24"/>
        </w:rPr>
        <w:t>Evidence may be submitted in a range of modes, including:</w:t>
      </w:r>
    </w:p>
    <w:p w:rsidRPr="0091018A" w:rsidR="00EF6365" w:rsidP="00C069A2" w:rsidRDefault="00EF6365" w14:paraId="0E35B548"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Hard copy</w:t>
      </w:r>
    </w:p>
    <w:p w:rsidRPr="0091018A" w:rsidR="00EF6365" w:rsidP="00C069A2" w:rsidRDefault="00EF6365" w14:paraId="3D783980"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Digital still image</w:t>
      </w:r>
    </w:p>
    <w:p w:rsidRPr="0091018A" w:rsidR="00EF6365" w:rsidP="00C069A2" w:rsidRDefault="00EF6365" w14:paraId="4842B762"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Digital moving image</w:t>
      </w:r>
    </w:p>
    <w:p w:rsidRPr="0091018A" w:rsidR="00EF6365" w:rsidP="00C069A2" w:rsidRDefault="00EF6365" w14:paraId="4281FE85"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2, 3</w:t>
      </w:r>
      <w:r w:rsidR="00C069A2">
        <w:rPr>
          <w:rFonts w:ascii="Arial" w:hAnsi="Arial" w:cs="Arial"/>
          <w:color w:val="000000"/>
          <w:sz w:val="24"/>
          <w:szCs w:val="24"/>
        </w:rPr>
        <w:t>,</w:t>
      </w:r>
      <w:r w:rsidRPr="0091018A">
        <w:rPr>
          <w:rFonts w:ascii="Arial" w:hAnsi="Arial" w:cs="Arial"/>
          <w:color w:val="000000"/>
          <w:sz w:val="24"/>
          <w:szCs w:val="24"/>
        </w:rPr>
        <w:t xml:space="preserve"> or 4 dimensional</w:t>
      </w:r>
    </w:p>
    <w:p w:rsidRPr="0091018A" w:rsidR="00EF6365" w:rsidP="00C069A2" w:rsidRDefault="00EF6365" w14:paraId="100E1EF1"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Audio visual</w:t>
      </w:r>
      <w:r w:rsidRPr="0091018A" w:rsidR="00130B8E">
        <w:rPr>
          <w:rFonts w:ascii="Arial" w:hAnsi="Arial" w:cs="Arial"/>
          <w:color w:val="000000"/>
          <w:sz w:val="24"/>
          <w:szCs w:val="24"/>
        </w:rPr>
        <w:t>.</w:t>
      </w:r>
    </w:p>
    <w:p w:rsidR="002F7EEC" w:rsidP="00C069A2" w:rsidRDefault="002F7EEC" w14:paraId="08C5C93D" w14:textId="77777777">
      <w:pPr>
        <w:tabs>
          <w:tab w:val="left" w:pos="1665"/>
        </w:tabs>
        <w:rPr>
          <w:rFonts w:ascii="Arial" w:hAnsi="Arial" w:cs="Arial"/>
          <w:sz w:val="24"/>
          <w:szCs w:val="24"/>
        </w:rPr>
      </w:pPr>
    </w:p>
    <w:p w:rsidRPr="0091018A" w:rsidR="00130B8E" w:rsidP="00C069A2" w:rsidRDefault="00130B8E" w14:paraId="26C5D9CA" w14:textId="77777777">
      <w:pPr>
        <w:tabs>
          <w:tab w:val="left" w:pos="1665"/>
        </w:tabs>
        <w:rPr>
          <w:rFonts w:ascii="Arial" w:hAnsi="Arial" w:cs="Arial"/>
          <w:sz w:val="24"/>
          <w:szCs w:val="24"/>
        </w:rPr>
      </w:pPr>
    </w:p>
    <w:tbl>
      <w:tblPr>
        <w:tblW w:w="9606"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936"/>
        <w:gridCol w:w="5670"/>
      </w:tblGrid>
      <w:tr w:rsidRPr="00BF66ED" w:rsidR="002F7EEC" w:rsidTr="00BF66ED" w14:paraId="5F6DE8B3" w14:textId="77777777">
        <w:tc>
          <w:tcPr>
            <w:tcW w:w="3936" w:type="dxa"/>
            <w:vAlign w:val="center"/>
          </w:tcPr>
          <w:p w:rsidRPr="00BF66ED" w:rsidR="002F7EEC" w:rsidP="00C069A2" w:rsidRDefault="00130B8E" w14:paraId="0F40EFCE" w14:textId="77777777">
            <w:pPr>
              <w:keepNext/>
              <w:tabs>
                <w:tab w:val="left" w:pos="1665"/>
              </w:tabs>
              <w:spacing w:before="80" w:after="80"/>
              <w:rPr>
                <w:rFonts w:ascii="Arial" w:hAnsi="Arial" w:cs="Arial"/>
                <w:b/>
                <w:sz w:val="24"/>
                <w:szCs w:val="24"/>
              </w:rPr>
            </w:pPr>
            <w:r>
              <w:br w:type="page"/>
            </w:r>
            <w:r w:rsidR="00783A42">
              <w:rPr>
                <w:rFonts w:ascii="Arial" w:hAnsi="Arial" w:cs="Arial"/>
                <w:sz w:val="24"/>
                <w:szCs w:val="24"/>
              </w:rPr>
              <w:br w:type="page"/>
            </w:r>
            <w:r w:rsidRPr="00BF66ED" w:rsidR="002F7EEC">
              <w:rPr>
                <w:rFonts w:ascii="Arial" w:hAnsi="Arial" w:cs="Arial"/>
                <w:b/>
                <w:sz w:val="24"/>
                <w:szCs w:val="24"/>
              </w:rPr>
              <w:t>Achievement Standard Number</w:t>
            </w:r>
          </w:p>
        </w:tc>
        <w:tc>
          <w:tcPr>
            <w:tcW w:w="5670" w:type="dxa"/>
            <w:vAlign w:val="center"/>
          </w:tcPr>
          <w:p w:rsidR="008D0295" w:rsidP="008D0295" w:rsidRDefault="008D0295" w14:paraId="493C6802" w14:textId="77777777">
            <w:pPr>
              <w:tabs>
                <w:tab w:val="left" w:pos="1665"/>
              </w:tabs>
              <w:spacing w:before="80"/>
              <w:rPr>
                <w:rFonts w:ascii="Arial" w:hAnsi="Arial" w:cs="Arial"/>
                <w:b/>
                <w:sz w:val="24"/>
                <w:szCs w:val="24"/>
              </w:rPr>
            </w:pPr>
            <w:r>
              <w:rPr>
                <w:rFonts w:ascii="Arial" w:hAnsi="Arial" w:cs="Arial"/>
                <w:b/>
                <w:sz w:val="24"/>
                <w:szCs w:val="24"/>
              </w:rPr>
              <w:t>91450 Design 3.3</w:t>
            </w:r>
          </w:p>
          <w:p w:rsidR="008D0295" w:rsidP="008D0295" w:rsidRDefault="008D0295" w14:paraId="2D6EFB14" w14:textId="77777777">
            <w:pPr>
              <w:tabs>
                <w:tab w:val="left" w:pos="1665"/>
              </w:tabs>
              <w:spacing w:before="80"/>
              <w:rPr>
                <w:rFonts w:ascii="Arial" w:hAnsi="Arial" w:cs="Arial"/>
                <w:b/>
                <w:sz w:val="24"/>
                <w:szCs w:val="24"/>
              </w:rPr>
            </w:pPr>
            <w:r>
              <w:rPr>
                <w:rFonts w:ascii="Arial" w:hAnsi="Arial" w:cs="Arial"/>
                <w:b/>
                <w:sz w:val="24"/>
                <w:szCs w:val="24"/>
              </w:rPr>
              <w:t>91451 Painting 3.3</w:t>
            </w:r>
          </w:p>
          <w:p w:rsidR="008D0295" w:rsidP="008D0295" w:rsidRDefault="008D0295" w14:paraId="15A30CC1" w14:textId="77777777">
            <w:pPr>
              <w:tabs>
                <w:tab w:val="left" w:pos="1665"/>
              </w:tabs>
              <w:spacing w:before="80"/>
              <w:rPr>
                <w:rFonts w:ascii="Arial" w:hAnsi="Arial" w:cs="Arial"/>
                <w:b/>
                <w:sz w:val="24"/>
                <w:szCs w:val="24"/>
              </w:rPr>
            </w:pPr>
            <w:r>
              <w:rPr>
                <w:rFonts w:ascii="Arial" w:hAnsi="Arial" w:cs="Arial"/>
                <w:b/>
                <w:sz w:val="24"/>
                <w:szCs w:val="24"/>
              </w:rPr>
              <w:t>91452 Photography 3.3</w:t>
            </w:r>
          </w:p>
          <w:p w:rsidR="008D0295" w:rsidP="008D0295" w:rsidRDefault="008D0295" w14:paraId="2B2CFD77" w14:textId="77777777">
            <w:pPr>
              <w:tabs>
                <w:tab w:val="left" w:pos="1665"/>
              </w:tabs>
              <w:spacing w:before="80"/>
              <w:rPr>
                <w:rFonts w:ascii="Arial" w:hAnsi="Arial" w:cs="Arial"/>
                <w:b/>
                <w:sz w:val="24"/>
                <w:szCs w:val="24"/>
              </w:rPr>
            </w:pPr>
            <w:r>
              <w:rPr>
                <w:rFonts w:ascii="Arial" w:hAnsi="Arial" w:cs="Arial"/>
                <w:b/>
                <w:sz w:val="24"/>
                <w:szCs w:val="24"/>
              </w:rPr>
              <w:t>91453 Printmaking 3.3</w:t>
            </w:r>
          </w:p>
          <w:p w:rsidRPr="00BF66ED" w:rsidR="002F7EEC" w:rsidP="008D0295" w:rsidRDefault="008D0295" w14:paraId="78047E4B" w14:textId="77777777">
            <w:pPr>
              <w:keepNext/>
              <w:tabs>
                <w:tab w:val="left" w:pos="1665"/>
              </w:tabs>
              <w:spacing w:before="80" w:after="80"/>
              <w:rPr>
                <w:rFonts w:ascii="Arial" w:hAnsi="Arial" w:cs="Arial"/>
                <w:b/>
                <w:sz w:val="24"/>
                <w:szCs w:val="24"/>
              </w:rPr>
            </w:pPr>
            <w:r>
              <w:rPr>
                <w:rFonts w:ascii="Arial" w:hAnsi="Arial" w:cs="Arial"/>
                <w:b/>
                <w:sz w:val="24"/>
                <w:szCs w:val="24"/>
              </w:rPr>
              <w:t>91454 Sculpture 3.3</w:t>
            </w:r>
          </w:p>
        </w:tc>
      </w:tr>
      <w:tr w:rsidRPr="00BF66ED" w:rsidR="002F7EEC" w:rsidTr="00BF66ED" w14:paraId="24EF203E" w14:textId="77777777">
        <w:tc>
          <w:tcPr>
            <w:tcW w:w="3936" w:type="dxa"/>
            <w:vAlign w:val="center"/>
          </w:tcPr>
          <w:p w:rsidRPr="00BF66ED" w:rsidR="002F7EEC" w:rsidP="00C069A2" w:rsidRDefault="002F7EEC" w14:paraId="1684F2C5" w14:textId="77777777">
            <w:pPr>
              <w:keepNext/>
              <w:tabs>
                <w:tab w:val="left" w:pos="1665"/>
              </w:tabs>
              <w:spacing w:before="80" w:after="80"/>
              <w:rPr>
                <w:rFonts w:ascii="Arial" w:hAnsi="Arial" w:cs="Arial"/>
                <w:b/>
                <w:sz w:val="24"/>
                <w:szCs w:val="24"/>
              </w:rPr>
            </w:pPr>
            <w:r w:rsidRPr="00BF66ED">
              <w:rPr>
                <w:rFonts w:ascii="Arial" w:hAnsi="Arial" w:cs="Arial"/>
                <w:b/>
                <w:sz w:val="24"/>
                <w:szCs w:val="24"/>
              </w:rPr>
              <w:t>Title</w:t>
            </w:r>
          </w:p>
        </w:tc>
        <w:tc>
          <w:tcPr>
            <w:tcW w:w="5670" w:type="dxa"/>
            <w:vAlign w:val="center"/>
          </w:tcPr>
          <w:p w:rsidRPr="00BF66ED" w:rsidR="002F7EEC" w:rsidP="00C069A2" w:rsidRDefault="007E2740" w14:paraId="05623DF2" w14:textId="77777777">
            <w:pPr>
              <w:keepNext/>
              <w:tabs>
                <w:tab w:val="left" w:pos="1665"/>
              </w:tabs>
              <w:spacing w:before="80" w:after="80"/>
              <w:rPr>
                <w:rFonts w:ascii="Arial" w:hAnsi="Arial" w:cs="Arial"/>
                <w:sz w:val="24"/>
                <w:szCs w:val="24"/>
              </w:rPr>
            </w:pPr>
            <w:r w:rsidRPr="00BF66ED">
              <w:rPr>
                <w:rFonts w:ascii="Arial" w:hAnsi="Arial" w:cs="Arial"/>
                <w:sz w:val="24"/>
                <w:szCs w:val="24"/>
              </w:rPr>
              <w:t>Systematically clarify</w:t>
            </w:r>
            <w:r w:rsidRPr="00BF66ED" w:rsidR="00514A5C">
              <w:rPr>
                <w:rFonts w:ascii="Arial" w:hAnsi="Arial" w:cs="Arial"/>
                <w:sz w:val="24"/>
                <w:szCs w:val="24"/>
              </w:rPr>
              <w:t xml:space="preserve"> ideas using drawing informed by established design/painting/photography/</w:t>
            </w:r>
            <w:r w:rsidRPr="00BF66ED" w:rsidR="00783A42">
              <w:rPr>
                <w:rFonts w:ascii="Arial" w:hAnsi="Arial" w:cs="Arial"/>
                <w:sz w:val="24"/>
                <w:szCs w:val="24"/>
              </w:rPr>
              <w:t xml:space="preserve"> </w:t>
            </w:r>
            <w:r w:rsidRPr="00BF66ED" w:rsidR="00514A5C">
              <w:rPr>
                <w:rFonts w:ascii="Arial" w:hAnsi="Arial" w:cs="Arial"/>
                <w:sz w:val="24"/>
                <w:szCs w:val="24"/>
              </w:rPr>
              <w:t>printmaking/sculpture practice.</w:t>
            </w:r>
          </w:p>
        </w:tc>
      </w:tr>
      <w:tr w:rsidRPr="00BF66ED" w:rsidR="002F7EEC" w:rsidTr="00BF66ED" w14:paraId="3BFA5D26" w14:textId="77777777">
        <w:tc>
          <w:tcPr>
            <w:tcW w:w="3936" w:type="dxa"/>
            <w:vAlign w:val="center"/>
          </w:tcPr>
          <w:p w:rsidRPr="00BF66ED" w:rsidR="002F7EEC" w:rsidP="00C069A2" w:rsidRDefault="002F7EEC" w14:paraId="04B4AE43" w14:textId="77777777">
            <w:pPr>
              <w:keepNext/>
              <w:tabs>
                <w:tab w:val="left" w:pos="1665"/>
              </w:tabs>
              <w:spacing w:before="80" w:after="80"/>
              <w:rPr>
                <w:rFonts w:ascii="Arial" w:hAnsi="Arial" w:cs="Arial"/>
                <w:b/>
                <w:sz w:val="24"/>
                <w:szCs w:val="24"/>
              </w:rPr>
            </w:pPr>
            <w:r w:rsidRPr="00BF66ED">
              <w:rPr>
                <w:rFonts w:ascii="Arial" w:hAnsi="Arial" w:cs="Arial"/>
                <w:b/>
                <w:sz w:val="24"/>
                <w:szCs w:val="24"/>
              </w:rPr>
              <w:t>Number of Credits</w:t>
            </w:r>
          </w:p>
        </w:tc>
        <w:tc>
          <w:tcPr>
            <w:tcW w:w="5670" w:type="dxa"/>
            <w:vAlign w:val="center"/>
          </w:tcPr>
          <w:p w:rsidRPr="00BF66ED" w:rsidR="002F7EEC" w:rsidP="00C069A2" w:rsidRDefault="00514A5C" w14:paraId="228DFB9C" w14:textId="77777777">
            <w:pPr>
              <w:keepNext/>
              <w:tabs>
                <w:tab w:val="left" w:pos="1665"/>
              </w:tabs>
              <w:spacing w:before="80" w:after="80"/>
              <w:rPr>
                <w:rFonts w:ascii="Arial" w:hAnsi="Arial" w:cs="Arial"/>
                <w:sz w:val="24"/>
                <w:szCs w:val="24"/>
              </w:rPr>
            </w:pPr>
            <w:r w:rsidRPr="00BF66ED">
              <w:rPr>
                <w:rFonts w:ascii="Arial" w:hAnsi="Arial" w:cs="Arial"/>
                <w:sz w:val="24"/>
                <w:szCs w:val="24"/>
              </w:rPr>
              <w:t>4</w:t>
            </w:r>
          </w:p>
        </w:tc>
      </w:tr>
      <w:tr w:rsidRPr="00BF66ED" w:rsidR="002F7EEC" w:rsidTr="00BF66ED" w14:paraId="1F48F1B4" w14:textId="77777777">
        <w:tc>
          <w:tcPr>
            <w:tcW w:w="3936" w:type="dxa"/>
            <w:vAlign w:val="center"/>
          </w:tcPr>
          <w:p w:rsidRPr="00BF66ED" w:rsidR="002F7EEC" w:rsidP="00C069A2" w:rsidRDefault="002F7EEC" w14:paraId="0ED44D9B" w14:textId="77777777">
            <w:pPr>
              <w:keepNext/>
              <w:tabs>
                <w:tab w:val="left" w:pos="1665"/>
              </w:tabs>
              <w:spacing w:before="80" w:after="80"/>
              <w:rPr>
                <w:rFonts w:ascii="Arial" w:hAnsi="Arial" w:cs="Arial"/>
                <w:b/>
                <w:sz w:val="24"/>
                <w:szCs w:val="24"/>
              </w:rPr>
            </w:pPr>
            <w:r w:rsidRPr="00BF66ED">
              <w:rPr>
                <w:rFonts w:ascii="Arial" w:hAnsi="Arial" w:cs="Arial"/>
                <w:b/>
                <w:sz w:val="24"/>
                <w:szCs w:val="24"/>
              </w:rPr>
              <w:t>Version</w:t>
            </w:r>
          </w:p>
        </w:tc>
        <w:tc>
          <w:tcPr>
            <w:tcW w:w="5670" w:type="dxa"/>
            <w:vAlign w:val="center"/>
          </w:tcPr>
          <w:p w:rsidRPr="00BF66ED" w:rsidR="002F7EEC" w:rsidP="00C069A2" w:rsidRDefault="00B732B7" w14:paraId="01B1DBC6" w14:textId="77777777">
            <w:pPr>
              <w:keepNext/>
              <w:tabs>
                <w:tab w:val="left" w:pos="1665"/>
              </w:tabs>
              <w:spacing w:before="80" w:after="80"/>
              <w:rPr>
                <w:rFonts w:ascii="Arial" w:hAnsi="Arial" w:cs="Arial"/>
                <w:sz w:val="24"/>
                <w:szCs w:val="24"/>
              </w:rPr>
            </w:pPr>
            <w:r>
              <w:rPr>
                <w:rFonts w:ascii="Arial" w:hAnsi="Arial" w:cs="Arial"/>
                <w:sz w:val="24"/>
                <w:szCs w:val="24"/>
              </w:rPr>
              <w:t>1</w:t>
            </w:r>
          </w:p>
        </w:tc>
      </w:tr>
    </w:tbl>
    <w:p w:rsidRPr="00514A5C" w:rsidR="002F7EEC" w:rsidP="00C069A2" w:rsidRDefault="002F7EEC" w14:paraId="4C6D57C4" w14:textId="77777777">
      <w:pPr>
        <w:keepNext/>
        <w:tabs>
          <w:tab w:val="left" w:pos="1665"/>
        </w:tabs>
        <w:rPr>
          <w:rFonts w:ascii="Arial" w:hAnsi="Arial" w:cs="Arial"/>
          <w:sz w:val="24"/>
          <w:szCs w:val="24"/>
        </w:rPr>
      </w:pPr>
    </w:p>
    <w:p w:rsidRPr="00955ECA" w:rsidR="00EF6365" w:rsidP="00C069A2" w:rsidRDefault="00EF6365" w14:paraId="19CCCEBA" w14:textId="77777777">
      <w:pPr>
        <w:ind w:left="-11"/>
        <w:rPr>
          <w:rFonts w:ascii="Arial" w:hAnsi="Arial" w:cs="Arial"/>
          <w:sz w:val="24"/>
          <w:szCs w:val="24"/>
        </w:rPr>
      </w:pPr>
      <w:r w:rsidRPr="00955ECA">
        <w:rPr>
          <w:rFonts w:ascii="Arial" w:hAnsi="Arial" w:cs="Arial"/>
          <w:sz w:val="24"/>
          <w:szCs w:val="24"/>
        </w:rPr>
        <w:t xml:space="preserve">When referring to established practice a range of examples of artworks should be referenced with regard to the genre, style, </w:t>
      </w:r>
      <w:r w:rsidRPr="00955ECA" w:rsidR="00C069A2">
        <w:rPr>
          <w:rFonts w:ascii="Arial" w:hAnsi="Arial" w:cs="Arial"/>
          <w:sz w:val="24"/>
          <w:szCs w:val="24"/>
        </w:rPr>
        <w:t>convention,</w:t>
      </w:r>
      <w:r w:rsidR="00C069A2">
        <w:rPr>
          <w:rFonts w:ascii="Arial" w:hAnsi="Arial" w:cs="Arial"/>
          <w:sz w:val="24"/>
          <w:szCs w:val="24"/>
        </w:rPr>
        <w:t xml:space="preserve"> or way of working.</w:t>
      </w:r>
    </w:p>
    <w:p w:rsidRPr="00955ECA" w:rsidR="00EF6365" w:rsidP="00C069A2" w:rsidRDefault="00EF6365" w14:paraId="612364D9" w14:textId="77777777">
      <w:pPr>
        <w:rPr>
          <w:rFonts w:ascii="Arial" w:hAnsi="Arial" w:cs="Arial"/>
          <w:sz w:val="24"/>
          <w:szCs w:val="24"/>
        </w:rPr>
      </w:pPr>
    </w:p>
    <w:p w:rsidRPr="00955ECA" w:rsidR="00EF6365" w:rsidP="00C069A2" w:rsidRDefault="00EF6365" w14:paraId="25E0CA46" w14:textId="77777777">
      <w:pPr>
        <w:ind w:left="-11"/>
        <w:rPr>
          <w:rFonts w:ascii="Arial" w:hAnsi="Arial" w:cs="Arial"/>
          <w:sz w:val="24"/>
          <w:szCs w:val="24"/>
        </w:rPr>
      </w:pPr>
      <w:r w:rsidRPr="00955ECA">
        <w:rPr>
          <w:rFonts w:ascii="Arial" w:hAnsi="Arial" w:cs="Arial"/>
          <w:sz w:val="24"/>
          <w:szCs w:val="24"/>
        </w:rPr>
        <w:t>Evidence may be submitted in a range of modes, including:</w:t>
      </w:r>
    </w:p>
    <w:p w:rsidRPr="0091018A" w:rsidR="00EF6365" w:rsidP="00C069A2" w:rsidRDefault="00EF6365" w14:paraId="3BBCB96B"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Hard copy</w:t>
      </w:r>
    </w:p>
    <w:p w:rsidRPr="0091018A" w:rsidR="00EF6365" w:rsidP="00C069A2" w:rsidRDefault="00EF6365" w14:paraId="52221D7B"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Digital still image</w:t>
      </w:r>
    </w:p>
    <w:p w:rsidRPr="0091018A" w:rsidR="00EF6365" w:rsidP="00C069A2" w:rsidRDefault="00EF6365" w14:paraId="01D1C8D6"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Digital moving image</w:t>
      </w:r>
    </w:p>
    <w:p w:rsidRPr="0091018A" w:rsidR="00EF6365" w:rsidP="00C069A2" w:rsidRDefault="00EF6365" w14:paraId="6812625A"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2, 3 or 4 dimensional</w:t>
      </w:r>
    </w:p>
    <w:p w:rsidRPr="0091018A" w:rsidR="00EF6365" w:rsidP="00C069A2" w:rsidRDefault="00EF6365" w14:paraId="245401C6"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Audio visual.</w:t>
      </w:r>
    </w:p>
    <w:p w:rsidR="003F5D9C" w:rsidP="00C069A2" w:rsidRDefault="00DB40CD" w14:paraId="45D4C2B3" w14:textId="77777777">
      <w:pPr>
        <w:tabs>
          <w:tab w:val="left" w:pos="1665"/>
        </w:tabs>
        <w:rPr>
          <w:rFonts w:ascii="Arial" w:hAnsi="Arial" w:cs="Arial"/>
          <w:sz w:val="24"/>
          <w:szCs w:val="24"/>
        </w:rPr>
      </w:pPr>
      <w:r>
        <w:rPr>
          <w:rFonts w:ascii="Arial" w:hAnsi="Arial" w:cs="Arial"/>
          <w:sz w:val="24"/>
          <w:szCs w:val="24"/>
        </w:rPr>
        <w:br w:type="page"/>
      </w:r>
    </w:p>
    <w:p w:rsidRPr="00955ECA" w:rsidR="003832B6" w:rsidP="00C069A2" w:rsidRDefault="003832B6" w14:paraId="0E3E2898" w14:textId="77777777">
      <w:pPr>
        <w:tabs>
          <w:tab w:val="left" w:pos="1665"/>
        </w:tabs>
        <w:rPr>
          <w:rFonts w:ascii="Arial" w:hAnsi="Arial" w:cs="Arial"/>
          <w:sz w:val="24"/>
          <w:szCs w:val="24"/>
        </w:rPr>
      </w:pPr>
    </w:p>
    <w:tbl>
      <w:tblPr>
        <w:tblW w:w="9606"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818"/>
        <w:gridCol w:w="5788"/>
      </w:tblGrid>
      <w:tr w:rsidRPr="00BF66ED" w:rsidR="002F7EEC" w:rsidTr="00BF66ED" w14:paraId="6896A299" w14:textId="77777777">
        <w:tc>
          <w:tcPr>
            <w:tcW w:w="3818" w:type="dxa"/>
            <w:vAlign w:val="center"/>
          </w:tcPr>
          <w:p w:rsidRPr="00BF66ED" w:rsidR="002F7EEC" w:rsidP="00C069A2" w:rsidRDefault="002F7EEC" w14:paraId="01A8015A" w14:textId="77777777">
            <w:pPr>
              <w:tabs>
                <w:tab w:val="left" w:pos="1665"/>
              </w:tabs>
              <w:spacing w:before="80" w:after="80"/>
              <w:rPr>
                <w:rFonts w:ascii="Arial" w:hAnsi="Arial" w:cs="Arial"/>
                <w:b/>
                <w:sz w:val="24"/>
                <w:szCs w:val="24"/>
              </w:rPr>
            </w:pPr>
            <w:r w:rsidRPr="00BF66ED">
              <w:rPr>
                <w:rFonts w:ascii="Arial" w:hAnsi="Arial" w:cs="Arial"/>
                <w:b/>
                <w:sz w:val="24"/>
                <w:szCs w:val="24"/>
              </w:rPr>
              <w:t>Achievement Standard Number</w:t>
            </w:r>
          </w:p>
        </w:tc>
        <w:tc>
          <w:tcPr>
            <w:tcW w:w="5788" w:type="dxa"/>
            <w:vAlign w:val="center"/>
          </w:tcPr>
          <w:p w:rsidRPr="00BF66ED" w:rsidR="002F7EEC" w:rsidP="00C069A2" w:rsidRDefault="00726906" w14:paraId="25487AAA" w14:textId="77777777">
            <w:pPr>
              <w:tabs>
                <w:tab w:val="left" w:pos="1665"/>
              </w:tabs>
              <w:spacing w:before="80" w:after="80"/>
              <w:rPr>
                <w:rFonts w:ascii="Arial" w:hAnsi="Arial" w:cs="Arial"/>
                <w:b/>
                <w:sz w:val="24"/>
                <w:szCs w:val="24"/>
              </w:rPr>
            </w:pPr>
            <w:r>
              <w:rPr>
                <w:rFonts w:ascii="Arial" w:hAnsi="Arial" w:cs="Arial"/>
                <w:b/>
                <w:sz w:val="24"/>
                <w:szCs w:val="24"/>
              </w:rPr>
              <w:t xml:space="preserve">91460 Visual Arts </w:t>
            </w:r>
            <w:r w:rsidRPr="00BF66ED" w:rsidR="002F7EEC">
              <w:rPr>
                <w:rFonts w:ascii="Arial" w:hAnsi="Arial" w:cs="Arial"/>
                <w:b/>
                <w:sz w:val="24"/>
                <w:szCs w:val="24"/>
              </w:rPr>
              <w:t>3.</w:t>
            </w:r>
            <w:r w:rsidRPr="00BF66ED" w:rsidR="008B7A8E">
              <w:rPr>
                <w:rFonts w:ascii="Arial" w:hAnsi="Arial" w:cs="Arial"/>
                <w:b/>
                <w:sz w:val="24"/>
                <w:szCs w:val="24"/>
              </w:rPr>
              <w:t>5</w:t>
            </w:r>
          </w:p>
        </w:tc>
      </w:tr>
      <w:tr w:rsidRPr="00BF66ED" w:rsidR="002F7EEC" w:rsidTr="00BF66ED" w14:paraId="56E385C2" w14:textId="77777777">
        <w:tc>
          <w:tcPr>
            <w:tcW w:w="3818" w:type="dxa"/>
            <w:vAlign w:val="center"/>
          </w:tcPr>
          <w:p w:rsidRPr="00BF66ED" w:rsidR="002F7EEC" w:rsidP="00C069A2" w:rsidRDefault="002F7EEC" w14:paraId="75E8C0ED" w14:textId="77777777">
            <w:pPr>
              <w:tabs>
                <w:tab w:val="left" w:pos="1665"/>
              </w:tabs>
              <w:spacing w:before="80" w:after="80"/>
              <w:rPr>
                <w:rFonts w:ascii="Arial" w:hAnsi="Arial" w:cs="Arial"/>
                <w:b/>
                <w:sz w:val="24"/>
                <w:szCs w:val="24"/>
              </w:rPr>
            </w:pPr>
            <w:r w:rsidRPr="00BF66ED">
              <w:rPr>
                <w:rFonts w:ascii="Arial" w:hAnsi="Arial" w:cs="Arial"/>
                <w:b/>
                <w:sz w:val="24"/>
                <w:szCs w:val="24"/>
              </w:rPr>
              <w:t>Title</w:t>
            </w:r>
          </w:p>
        </w:tc>
        <w:tc>
          <w:tcPr>
            <w:tcW w:w="5788" w:type="dxa"/>
            <w:vAlign w:val="center"/>
          </w:tcPr>
          <w:p w:rsidRPr="00BF66ED" w:rsidR="002F7EEC" w:rsidP="00C069A2" w:rsidRDefault="001E190D" w14:paraId="7D3E377C" w14:textId="77777777">
            <w:pPr>
              <w:tabs>
                <w:tab w:val="left" w:pos="1665"/>
              </w:tabs>
              <w:spacing w:before="80" w:after="80"/>
              <w:rPr>
                <w:rFonts w:ascii="Arial" w:hAnsi="Arial" w:cs="Arial"/>
                <w:sz w:val="24"/>
                <w:szCs w:val="24"/>
              </w:rPr>
            </w:pPr>
            <w:r w:rsidRPr="001E190D">
              <w:rPr>
                <w:rFonts w:ascii="Arial" w:hAnsi="Arial" w:cs="Arial"/>
                <w:sz w:val="24"/>
                <w:szCs w:val="24"/>
              </w:rPr>
              <w:t xml:space="preserve">Produce a resolved work that demonstrates purposeful control of skills appropriate to </w:t>
            </w:r>
            <w:r w:rsidR="00C069A2">
              <w:rPr>
                <w:rFonts w:ascii="Arial" w:hAnsi="Arial" w:cs="Arial"/>
                <w:sz w:val="24"/>
                <w:szCs w:val="24"/>
              </w:rPr>
              <w:t>a visual arts cultural context</w:t>
            </w:r>
          </w:p>
        </w:tc>
      </w:tr>
      <w:tr w:rsidRPr="00BF66ED" w:rsidR="002F7EEC" w:rsidTr="00BF66ED" w14:paraId="569B9A81" w14:textId="77777777">
        <w:tc>
          <w:tcPr>
            <w:tcW w:w="3818" w:type="dxa"/>
            <w:vAlign w:val="center"/>
          </w:tcPr>
          <w:p w:rsidRPr="00BF66ED" w:rsidR="002F7EEC" w:rsidP="00C069A2" w:rsidRDefault="002F7EEC" w14:paraId="718F4B1A" w14:textId="77777777">
            <w:pPr>
              <w:tabs>
                <w:tab w:val="left" w:pos="1665"/>
              </w:tabs>
              <w:spacing w:before="80" w:after="80"/>
              <w:rPr>
                <w:rFonts w:ascii="Arial" w:hAnsi="Arial" w:cs="Arial"/>
                <w:b/>
                <w:sz w:val="24"/>
                <w:szCs w:val="24"/>
              </w:rPr>
            </w:pPr>
            <w:r w:rsidRPr="00BF66ED">
              <w:rPr>
                <w:rFonts w:ascii="Arial" w:hAnsi="Arial" w:cs="Arial"/>
                <w:b/>
                <w:sz w:val="24"/>
                <w:szCs w:val="24"/>
              </w:rPr>
              <w:t>Number of Credits</w:t>
            </w:r>
          </w:p>
        </w:tc>
        <w:tc>
          <w:tcPr>
            <w:tcW w:w="5788" w:type="dxa"/>
            <w:vAlign w:val="center"/>
          </w:tcPr>
          <w:p w:rsidRPr="00BF66ED" w:rsidR="002F7EEC" w:rsidP="00C069A2" w:rsidRDefault="008B7A8E" w14:paraId="2141064E" w14:textId="77777777">
            <w:pPr>
              <w:tabs>
                <w:tab w:val="left" w:pos="1665"/>
              </w:tabs>
              <w:spacing w:before="80" w:after="80"/>
              <w:rPr>
                <w:rFonts w:ascii="Arial" w:hAnsi="Arial" w:cs="Arial"/>
                <w:sz w:val="24"/>
                <w:szCs w:val="24"/>
              </w:rPr>
            </w:pPr>
            <w:r w:rsidRPr="00BF66ED">
              <w:rPr>
                <w:rFonts w:ascii="Arial" w:hAnsi="Arial" w:cs="Arial"/>
                <w:sz w:val="24"/>
                <w:szCs w:val="24"/>
              </w:rPr>
              <w:t>4</w:t>
            </w:r>
          </w:p>
        </w:tc>
      </w:tr>
      <w:tr w:rsidRPr="00BF66ED" w:rsidR="002F7EEC" w:rsidTr="00BF66ED" w14:paraId="7E25EC2E" w14:textId="77777777">
        <w:tc>
          <w:tcPr>
            <w:tcW w:w="3818" w:type="dxa"/>
            <w:vAlign w:val="center"/>
          </w:tcPr>
          <w:p w:rsidRPr="00BF66ED" w:rsidR="002F7EEC" w:rsidP="00C069A2" w:rsidRDefault="002F7EEC" w14:paraId="2A831B3C" w14:textId="77777777">
            <w:pPr>
              <w:tabs>
                <w:tab w:val="left" w:pos="1665"/>
              </w:tabs>
              <w:spacing w:before="80" w:after="80"/>
              <w:rPr>
                <w:rFonts w:ascii="Arial" w:hAnsi="Arial" w:cs="Arial"/>
                <w:b/>
                <w:sz w:val="24"/>
                <w:szCs w:val="24"/>
              </w:rPr>
            </w:pPr>
            <w:r w:rsidRPr="00BF66ED">
              <w:rPr>
                <w:rFonts w:ascii="Arial" w:hAnsi="Arial" w:cs="Arial"/>
                <w:b/>
                <w:sz w:val="24"/>
                <w:szCs w:val="24"/>
              </w:rPr>
              <w:t>Version</w:t>
            </w:r>
          </w:p>
        </w:tc>
        <w:tc>
          <w:tcPr>
            <w:tcW w:w="5788" w:type="dxa"/>
            <w:vAlign w:val="center"/>
          </w:tcPr>
          <w:p w:rsidRPr="00BF66ED" w:rsidR="002F7EEC" w:rsidP="00C069A2" w:rsidRDefault="00B732B7" w14:paraId="02B89482" w14:textId="77777777">
            <w:pPr>
              <w:tabs>
                <w:tab w:val="left" w:pos="1665"/>
              </w:tabs>
              <w:spacing w:before="80" w:after="80"/>
              <w:rPr>
                <w:rFonts w:ascii="Arial" w:hAnsi="Arial" w:cs="Arial"/>
                <w:sz w:val="24"/>
                <w:szCs w:val="24"/>
              </w:rPr>
            </w:pPr>
            <w:r>
              <w:rPr>
                <w:rFonts w:ascii="Arial" w:hAnsi="Arial" w:cs="Arial"/>
                <w:sz w:val="24"/>
                <w:szCs w:val="24"/>
              </w:rPr>
              <w:t>1</w:t>
            </w:r>
          </w:p>
        </w:tc>
      </w:tr>
    </w:tbl>
    <w:p w:rsidRPr="00514A5C" w:rsidR="002F7EEC" w:rsidP="00C069A2" w:rsidRDefault="002F7EEC" w14:paraId="0FE2A052" w14:textId="77777777">
      <w:pPr>
        <w:tabs>
          <w:tab w:val="left" w:pos="1665"/>
        </w:tabs>
        <w:rPr>
          <w:rFonts w:ascii="Arial" w:hAnsi="Arial" w:cs="Arial"/>
          <w:sz w:val="24"/>
          <w:szCs w:val="24"/>
        </w:rPr>
      </w:pPr>
    </w:p>
    <w:p w:rsidR="00EF6365" w:rsidP="00C069A2" w:rsidRDefault="003F5D9C" w14:paraId="042D1AB9" w14:textId="77777777">
      <w:pPr>
        <w:tabs>
          <w:tab w:val="left" w:pos="1665"/>
        </w:tabs>
        <w:rPr>
          <w:rFonts w:ascii="Arial" w:hAnsi="Arial" w:cs="Arial"/>
          <w:color w:val="000000"/>
          <w:sz w:val="24"/>
          <w:szCs w:val="24"/>
        </w:rPr>
      </w:pPr>
      <w:r>
        <w:rPr>
          <w:rFonts w:ascii="Arial" w:hAnsi="Arial" w:cs="Arial"/>
          <w:color w:val="000000"/>
          <w:sz w:val="24"/>
          <w:szCs w:val="24"/>
        </w:rPr>
        <w:t>C</w:t>
      </w:r>
      <w:r w:rsidR="00EF6365">
        <w:rPr>
          <w:rFonts w:ascii="Arial" w:hAnsi="Arial" w:cs="Arial"/>
          <w:color w:val="000000"/>
          <w:sz w:val="24"/>
          <w:szCs w:val="24"/>
        </w:rPr>
        <w:t>ontexts for this standard may include:</w:t>
      </w:r>
    </w:p>
    <w:p w:rsidR="00EF6365" w:rsidP="00C069A2" w:rsidRDefault="00EF6365" w14:paraId="5166CFC5" w14:textId="77777777">
      <w:pPr>
        <w:numPr>
          <w:ilvl w:val="0"/>
          <w:numId w:val="38"/>
        </w:numPr>
        <w:tabs>
          <w:tab w:val="clear" w:pos="720"/>
          <w:tab w:val="left" w:pos="340"/>
        </w:tabs>
        <w:ind w:left="340" w:hanging="340"/>
        <w:rPr>
          <w:rFonts w:ascii="Arial" w:hAnsi="Arial" w:cs="Arial"/>
          <w:color w:val="000000"/>
          <w:sz w:val="24"/>
          <w:szCs w:val="24"/>
        </w:rPr>
      </w:pPr>
      <w:r>
        <w:rPr>
          <w:rFonts w:ascii="Arial" w:hAnsi="Arial" w:cs="Arial"/>
          <w:color w:val="000000"/>
          <w:sz w:val="24"/>
          <w:szCs w:val="24"/>
        </w:rPr>
        <w:t>Collaborative projects</w:t>
      </w:r>
    </w:p>
    <w:p w:rsidR="00EF6365" w:rsidP="00C069A2" w:rsidRDefault="00EF6365" w14:paraId="703DAAFB" w14:textId="77777777">
      <w:pPr>
        <w:numPr>
          <w:ilvl w:val="0"/>
          <w:numId w:val="38"/>
        </w:numPr>
        <w:tabs>
          <w:tab w:val="clear" w:pos="720"/>
          <w:tab w:val="left" w:pos="340"/>
        </w:tabs>
        <w:ind w:left="340" w:hanging="340"/>
        <w:rPr>
          <w:rFonts w:ascii="Arial" w:hAnsi="Arial" w:cs="Arial"/>
          <w:color w:val="000000"/>
          <w:sz w:val="24"/>
          <w:szCs w:val="24"/>
        </w:rPr>
      </w:pPr>
      <w:r>
        <w:rPr>
          <w:rFonts w:ascii="Arial" w:hAnsi="Arial" w:cs="Arial"/>
          <w:color w:val="000000"/>
          <w:sz w:val="24"/>
          <w:szCs w:val="24"/>
        </w:rPr>
        <w:t>Site specific work</w:t>
      </w:r>
    </w:p>
    <w:p w:rsidR="00EF6365" w:rsidP="00C069A2" w:rsidRDefault="00EF6365" w14:paraId="08D5470A" w14:textId="77777777">
      <w:pPr>
        <w:numPr>
          <w:ilvl w:val="0"/>
          <w:numId w:val="38"/>
        </w:numPr>
        <w:tabs>
          <w:tab w:val="clear" w:pos="720"/>
          <w:tab w:val="left" w:pos="340"/>
        </w:tabs>
        <w:ind w:left="340" w:hanging="340"/>
        <w:rPr>
          <w:rFonts w:ascii="Arial" w:hAnsi="Arial" w:cs="Arial"/>
          <w:color w:val="000000"/>
          <w:sz w:val="24"/>
          <w:szCs w:val="24"/>
        </w:rPr>
      </w:pPr>
      <w:r>
        <w:rPr>
          <w:rFonts w:ascii="Arial" w:hAnsi="Arial" w:cs="Arial"/>
          <w:color w:val="000000"/>
          <w:sz w:val="24"/>
          <w:szCs w:val="24"/>
        </w:rPr>
        <w:t>Installation</w:t>
      </w:r>
    </w:p>
    <w:p w:rsidR="00EF6365" w:rsidP="00C069A2" w:rsidRDefault="00EF6365" w14:paraId="7912F4D0" w14:textId="77777777">
      <w:pPr>
        <w:numPr>
          <w:ilvl w:val="0"/>
          <w:numId w:val="38"/>
        </w:numPr>
        <w:tabs>
          <w:tab w:val="clear" w:pos="720"/>
          <w:tab w:val="left" w:pos="340"/>
        </w:tabs>
        <w:ind w:left="340" w:hanging="340"/>
        <w:rPr>
          <w:rFonts w:ascii="Arial" w:hAnsi="Arial" w:cs="Arial"/>
          <w:color w:val="000000"/>
          <w:sz w:val="24"/>
          <w:szCs w:val="24"/>
        </w:rPr>
      </w:pPr>
      <w:r>
        <w:rPr>
          <w:rFonts w:ascii="Arial" w:hAnsi="Arial" w:cs="Arial"/>
          <w:color w:val="000000"/>
          <w:sz w:val="24"/>
          <w:szCs w:val="24"/>
        </w:rPr>
        <w:t>Marae based practices</w:t>
      </w:r>
    </w:p>
    <w:p w:rsidR="00EF6365" w:rsidP="00C069A2" w:rsidRDefault="00EF6365" w14:paraId="6746D9E1" w14:textId="77777777">
      <w:pPr>
        <w:numPr>
          <w:ilvl w:val="0"/>
          <w:numId w:val="38"/>
        </w:numPr>
        <w:tabs>
          <w:tab w:val="clear" w:pos="720"/>
          <w:tab w:val="left" w:pos="340"/>
        </w:tabs>
        <w:ind w:left="340" w:hanging="340"/>
        <w:rPr>
          <w:rFonts w:ascii="Arial" w:hAnsi="Arial" w:cs="Arial"/>
          <w:color w:val="000000"/>
          <w:sz w:val="24"/>
          <w:szCs w:val="24"/>
        </w:rPr>
      </w:pPr>
      <w:r>
        <w:rPr>
          <w:rFonts w:ascii="Arial" w:hAnsi="Arial" w:cs="Arial"/>
          <w:color w:val="000000"/>
          <w:sz w:val="24"/>
          <w:szCs w:val="24"/>
        </w:rPr>
        <w:t>Time based practices</w:t>
      </w:r>
      <w:r w:rsidR="00130B8E">
        <w:rPr>
          <w:rFonts w:ascii="Arial" w:hAnsi="Arial" w:cs="Arial"/>
          <w:color w:val="000000"/>
          <w:sz w:val="24"/>
          <w:szCs w:val="24"/>
        </w:rPr>
        <w:t>.</w:t>
      </w:r>
    </w:p>
    <w:p w:rsidR="00EF6365" w:rsidP="00C069A2" w:rsidRDefault="00EF6365" w14:paraId="24217291" w14:textId="77777777">
      <w:pPr>
        <w:tabs>
          <w:tab w:val="left" w:pos="426"/>
        </w:tabs>
        <w:rPr>
          <w:rFonts w:ascii="Arial" w:hAnsi="Arial" w:cs="Arial"/>
          <w:color w:val="000000"/>
          <w:sz w:val="24"/>
          <w:szCs w:val="24"/>
        </w:rPr>
      </w:pPr>
    </w:p>
    <w:p w:rsidRPr="00942519" w:rsidR="00EF6365" w:rsidP="00C069A2" w:rsidRDefault="00EF6365" w14:paraId="3234F8BF" w14:textId="77777777">
      <w:pPr>
        <w:rPr>
          <w:rFonts w:ascii="Arial" w:hAnsi="Arial" w:cs="Arial"/>
          <w:sz w:val="24"/>
          <w:szCs w:val="24"/>
        </w:rPr>
      </w:pPr>
      <w:r w:rsidRPr="00942519">
        <w:rPr>
          <w:rFonts w:ascii="Arial" w:hAnsi="Arial" w:cs="Arial"/>
          <w:sz w:val="24"/>
          <w:szCs w:val="24"/>
        </w:rPr>
        <w:t xml:space="preserve">Where collaborative or group projects are undertaken strategies need to be developed to facilitate the assessment of individual learners. </w:t>
      </w:r>
      <w:r w:rsidR="00C069A2">
        <w:rPr>
          <w:rFonts w:ascii="Arial" w:hAnsi="Arial" w:cs="Arial"/>
          <w:sz w:val="24"/>
          <w:szCs w:val="24"/>
        </w:rPr>
        <w:t xml:space="preserve"> </w:t>
      </w:r>
      <w:r w:rsidRPr="00942519">
        <w:rPr>
          <w:rFonts w:ascii="Arial" w:hAnsi="Arial" w:cs="Arial"/>
          <w:sz w:val="24"/>
          <w:szCs w:val="24"/>
        </w:rPr>
        <w:t>This may include:</w:t>
      </w:r>
    </w:p>
    <w:p w:rsidRPr="0091018A" w:rsidR="00EF6365" w:rsidP="00C069A2" w:rsidRDefault="00EF6365" w14:paraId="35378996"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Designated roles and/</w:t>
      </w:r>
      <w:r w:rsidRPr="0091018A" w:rsidR="00130B8E">
        <w:rPr>
          <w:rFonts w:ascii="Arial" w:hAnsi="Arial" w:cs="Arial"/>
          <w:color w:val="000000"/>
          <w:sz w:val="24"/>
          <w:szCs w:val="24"/>
        </w:rPr>
        <w:t>or parts within a group project</w:t>
      </w:r>
    </w:p>
    <w:p w:rsidRPr="0091018A" w:rsidR="00EF6365" w:rsidP="00C069A2" w:rsidRDefault="00EF6365" w14:paraId="2EA5FCEF"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A tracking system to monitor individual contributions, e.g.</w:t>
      </w:r>
      <w:r w:rsidRPr="0091018A" w:rsidR="00130B8E">
        <w:rPr>
          <w:rFonts w:ascii="Arial" w:hAnsi="Arial" w:cs="Arial"/>
          <w:color w:val="000000"/>
          <w:sz w:val="24"/>
          <w:szCs w:val="24"/>
        </w:rPr>
        <w:t xml:space="preserve"> a log of teacher observation</w:t>
      </w:r>
    </w:p>
    <w:p w:rsidRPr="0091018A" w:rsidR="00EF6365" w:rsidP="00C069A2" w:rsidRDefault="00EF6365" w14:paraId="30E53491"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Teacher observation and teacher/student conferencing can be used to verify individual student’s contributi</w:t>
      </w:r>
      <w:r w:rsidRPr="0091018A" w:rsidR="00130B8E">
        <w:rPr>
          <w:rFonts w:ascii="Arial" w:hAnsi="Arial" w:cs="Arial"/>
          <w:color w:val="000000"/>
          <w:sz w:val="24"/>
          <w:szCs w:val="24"/>
        </w:rPr>
        <w:t>on to the collaborative process</w:t>
      </w:r>
    </w:p>
    <w:p w:rsidRPr="0091018A" w:rsidR="00EF6365" w:rsidP="00C069A2" w:rsidRDefault="00EF6365" w14:paraId="641E6D0D"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Production diary noting individu</w:t>
      </w:r>
      <w:r w:rsidRPr="0091018A" w:rsidR="00130B8E">
        <w:rPr>
          <w:rFonts w:ascii="Arial" w:hAnsi="Arial" w:cs="Arial"/>
          <w:color w:val="000000"/>
          <w:sz w:val="24"/>
          <w:szCs w:val="24"/>
        </w:rPr>
        <w:t>al contributions to the project</w:t>
      </w:r>
    </w:p>
    <w:p w:rsidRPr="0091018A" w:rsidR="00EF6365" w:rsidP="00C069A2" w:rsidRDefault="00EF6365" w14:paraId="7E4A6569"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Peer assessment, used in</w:t>
      </w:r>
      <w:r w:rsidRPr="0091018A" w:rsidR="00130B8E">
        <w:rPr>
          <w:rFonts w:ascii="Arial" w:hAnsi="Arial" w:cs="Arial"/>
          <w:color w:val="000000"/>
          <w:sz w:val="24"/>
          <w:szCs w:val="24"/>
        </w:rPr>
        <w:t xml:space="preserve"> conjunction with teacher input</w:t>
      </w:r>
    </w:p>
    <w:p w:rsidRPr="0091018A" w:rsidR="00EF6365" w:rsidP="00C069A2" w:rsidRDefault="00EF6365" w14:paraId="0721573F"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Limiting group numbers, depending on the context.</w:t>
      </w:r>
    </w:p>
    <w:p w:rsidR="00EF6365" w:rsidP="00C069A2" w:rsidRDefault="00EF6365" w14:paraId="251CC728" w14:textId="77777777">
      <w:pPr>
        <w:tabs>
          <w:tab w:val="left" w:pos="426"/>
        </w:tabs>
        <w:rPr>
          <w:rFonts w:ascii="Arial" w:hAnsi="Arial" w:cs="Arial"/>
          <w:color w:val="000000"/>
          <w:sz w:val="24"/>
          <w:szCs w:val="24"/>
        </w:rPr>
      </w:pPr>
    </w:p>
    <w:p w:rsidRPr="00955ECA" w:rsidR="00EF6365" w:rsidP="00C069A2" w:rsidRDefault="00EF6365" w14:paraId="5C111701" w14:textId="77777777">
      <w:pPr>
        <w:rPr>
          <w:rFonts w:ascii="Arial" w:hAnsi="Arial" w:cs="Arial"/>
          <w:color w:val="000000"/>
          <w:sz w:val="24"/>
          <w:szCs w:val="24"/>
        </w:rPr>
      </w:pPr>
      <w:r w:rsidRPr="00955ECA">
        <w:rPr>
          <w:rFonts w:ascii="Arial" w:hAnsi="Arial" w:cs="Arial"/>
          <w:color w:val="000000"/>
          <w:sz w:val="24"/>
          <w:szCs w:val="24"/>
        </w:rPr>
        <w:t>Evidence may be submitted in a range of modes, including:</w:t>
      </w:r>
    </w:p>
    <w:p w:rsidRPr="0091018A" w:rsidR="00EF6365" w:rsidP="00C069A2" w:rsidRDefault="00EF6365" w14:paraId="16AC7A86"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Hard copy</w:t>
      </w:r>
    </w:p>
    <w:p w:rsidRPr="0091018A" w:rsidR="00EF6365" w:rsidP="00C069A2" w:rsidRDefault="00EF6365" w14:paraId="71E53580"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Digital still image</w:t>
      </w:r>
    </w:p>
    <w:p w:rsidRPr="0091018A" w:rsidR="00EF6365" w:rsidP="00C069A2" w:rsidRDefault="00EF6365" w14:paraId="01427301"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Digital moving image</w:t>
      </w:r>
    </w:p>
    <w:p w:rsidRPr="0091018A" w:rsidR="00EF6365" w:rsidP="00C069A2" w:rsidRDefault="00EF6365" w14:paraId="6D429872"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2, 3 or 4 dimensional</w:t>
      </w:r>
    </w:p>
    <w:p w:rsidRPr="00783A42" w:rsidR="002F7EEC" w:rsidP="00C069A2" w:rsidRDefault="00EF6365" w14:paraId="2EDF3844" w14:textId="77777777">
      <w:pPr>
        <w:numPr>
          <w:ilvl w:val="0"/>
          <w:numId w:val="38"/>
        </w:numPr>
        <w:tabs>
          <w:tab w:val="clear" w:pos="720"/>
          <w:tab w:val="left" w:pos="340"/>
        </w:tabs>
        <w:ind w:left="340" w:hanging="340"/>
        <w:rPr>
          <w:rFonts w:ascii="Arial" w:hAnsi="Arial" w:cs="Arial"/>
          <w:color w:val="000000"/>
          <w:sz w:val="24"/>
          <w:szCs w:val="24"/>
        </w:rPr>
      </w:pPr>
      <w:r w:rsidRPr="0091018A">
        <w:rPr>
          <w:rFonts w:ascii="Arial" w:hAnsi="Arial" w:cs="Arial"/>
          <w:color w:val="000000"/>
          <w:sz w:val="24"/>
          <w:szCs w:val="24"/>
        </w:rPr>
        <w:t>Audio</w:t>
      </w:r>
      <w:r>
        <w:rPr>
          <w:rFonts w:ascii="Arial" w:hAnsi="Arial" w:cs="Arial"/>
          <w:color w:val="000000"/>
          <w:sz w:val="24"/>
          <w:szCs w:val="24"/>
        </w:rPr>
        <w:t xml:space="preserve"> visual.</w:t>
      </w:r>
    </w:p>
    <w:sectPr w:rsidRPr="00783A42" w:rsidR="002F7EEC" w:rsidSect="00783A42">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orient="portrait" w:code="9"/>
      <w:pgMar w:top="851" w:right="1134"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71A" w:rsidRDefault="0063771A" w14:paraId="323D6212" w14:textId="77777777">
      <w:r>
        <w:separator/>
      </w:r>
    </w:p>
  </w:endnote>
  <w:endnote w:type="continuationSeparator" w:id="0">
    <w:p w:rsidR="0063771A" w:rsidRDefault="0063771A" w14:paraId="1F7430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AA2" w:rsidP="00D461D3" w:rsidRDefault="00316AA2" w14:paraId="429EB67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6AA2" w:rsidP="00201B61" w:rsidRDefault="00316AA2" w14:paraId="5DCA494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AA2" w:rsidP="00DB40CD" w:rsidRDefault="00316AA2" w14:paraId="58124454" w14:textId="77777777">
    <w:pPr>
      <w:pStyle w:val="Footer"/>
      <w:framePr w:wrap="around" w:hAnchor="margin" w:vAnchor="text" w:xAlign="right" w:y="1"/>
      <w:rPr>
        <w:rStyle w:val="PageNumber"/>
      </w:rPr>
    </w:pPr>
  </w:p>
  <w:p w:rsidR="00316AA2" w:rsidP="00201B61" w:rsidRDefault="00DB40CD" w14:paraId="4FD43849" w14:textId="77777777">
    <w:pPr>
      <w:pStyle w:val="Footer"/>
      <w:ind w:right="360"/>
    </w:pPr>
    <w:r>
      <w:t>January 20</w:t>
    </w:r>
    <w:r w:rsidR="00396DAF">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794" w:rsidRDefault="00EB0794" w14:paraId="2C33CC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71A" w:rsidRDefault="0063771A" w14:paraId="40CD990F" w14:textId="77777777">
      <w:r>
        <w:separator/>
      </w:r>
    </w:p>
  </w:footnote>
  <w:footnote w:type="continuationSeparator" w:id="0">
    <w:p w:rsidR="0063771A" w:rsidRDefault="0063771A" w14:paraId="0163EA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AA2" w:rsidRDefault="00EB0794" w14:paraId="00F8F7E3" w14:textId="77777777">
    <w:pPr>
      <w:pStyle w:val="Header"/>
    </w:pPr>
    <w:r>
      <w:rPr>
        <w:noProof/>
      </w:rPr>
      <w:pict w14:anchorId="1A8FF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position:absolute;margin-left:0;margin-top:0;width:485.25pt;height:194.1pt;rotation:315;z-index:-251657216;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1FEB2E38">
        <v:shape id="PowerPlusWaterMarkObject2" style="position:absolute;margin-left:0;margin-top:0;width:510.05pt;height:92.7pt;rotation:315;z-index:-251659264;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794" w:rsidRDefault="00EB0794" w14:paraId="6713E6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AA2" w:rsidRDefault="00EB0794" w14:paraId="1E4B4E3E" w14:textId="77777777">
    <w:pPr>
      <w:pStyle w:val="Header"/>
    </w:pPr>
    <w:r>
      <w:rPr>
        <w:noProof/>
      </w:rPr>
      <w:pict w14:anchorId="1C58E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1A4C2FE1">
        <v:shape id="PowerPlusWaterMarkObject1" style="position:absolute;margin-left:0;margin-top:0;width:510.05pt;height:92.7pt;rotation:315;z-index:-251660288;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F238DF"/>
    <w:multiLevelType w:val="hybridMultilevel"/>
    <w:tmpl w:val="01824A6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cs="Times New Roman"/>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AB27DA"/>
    <w:multiLevelType w:val="hybridMultilevel"/>
    <w:tmpl w:val="04D83ED8"/>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Symbol"/>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Symbol"/>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Symbol"/>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cs="Courier New"/>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3" w15:restartNumberingAfterBreak="0">
    <w:nsid w:val="179B4135"/>
    <w:multiLevelType w:val="hybridMultilevel"/>
    <w:tmpl w:val="AF7A91EC"/>
    <w:lvl w:ilvl="0" w:tplc="31120322">
      <w:start w:val="1"/>
      <w:numFmt w:val="bullet"/>
      <w:lvlText w:val="-"/>
      <w:lvlJc w:val="left"/>
      <w:pPr>
        <w:tabs>
          <w:tab w:val="num" w:pos="720"/>
        </w:tabs>
        <w:ind w:left="720" w:hanging="360"/>
      </w:pPr>
      <w:rPr>
        <w:rFonts w:hint="default" w:ascii="Times New Roman" w:hAnsi="Times New Roman"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7"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05534F2"/>
    <w:multiLevelType w:val="hybridMultilevel"/>
    <w:tmpl w:val="B4DC043E"/>
    <w:lvl w:ilvl="0" w:tplc="AC0CB27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cs="Courier New"/>
      </w:rPr>
    </w:lvl>
    <w:lvl w:ilvl="1">
      <w:start w:val="1"/>
      <w:numFmt w:val="bullet"/>
      <w:lvlText w:val="o"/>
      <w:lvlJc w:val="left"/>
      <w:pPr>
        <w:tabs>
          <w:tab w:val="num" w:pos="1500"/>
        </w:tabs>
        <w:ind w:left="1500" w:hanging="360"/>
      </w:pPr>
      <w:rPr>
        <w:rFonts w:hint="default" w:ascii="Courier New" w:hAnsi="Courier New" w:cs="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cs="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cs="Courier New"/>
      </w:rPr>
    </w:lvl>
    <w:lvl w:ilvl="8">
      <w:start w:val="1"/>
      <w:numFmt w:val="bullet"/>
      <w:lvlText w:val=""/>
      <w:lvlJc w:val="left"/>
      <w:pPr>
        <w:tabs>
          <w:tab w:val="num" w:pos="6540"/>
        </w:tabs>
        <w:ind w:left="6540" w:hanging="360"/>
      </w:pPr>
      <w:rPr>
        <w:rFonts w:hint="default" w:ascii="Wingdings" w:hAnsi="Wingdings"/>
      </w:rPr>
    </w:lvl>
  </w:abstractNum>
  <w:abstractNum w:abstractNumId="25"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cs="Aria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7" w15:restartNumberingAfterBreak="0">
    <w:nsid w:val="5E1C28F0"/>
    <w:multiLevelType w:val="hybridMultilevel"/>
    <w:tmpl w:val="7F0EC0B4"/>
    <w:lvl w:ilvl="0" w:tplc="418022D6">
      <w:start w:val="1"/>
      <w:numFmt w:val="bullet"/>
      <w:lvlText w:val=""/>
      <w:lvlJc w:val="left"/>
      <w:pPr>
        <w:tabs>
          <w:tab w:val="num" w:pos="284"/>
        </w:tabs>
        <w:ind w:left="851" w:hanging="284"/>
      </w:pPr>
      <w:rPr>
        <w:rFonts w:hint="default" w:ascii="Symbol" w:hAnsi="Symbol"/>
        <w:sz w:val="24"/>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65790EF5"/>
    <w:multiLevelType w:val="hybridMultilevel"/>
    <w:tmpl w:val="DDCA43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7"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40"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98642792">
    <w:abstractNumId w:val="0"/>
  </w:num>
  <w:num w:numId="2" w16cid:durableId="1858078703">
    <w:abstractNumId w:val="1"/>
  </w:num>
  <w:num w:numId="3" w16cid:durableId="184369017">
    <w:abstractNumId w:val="29"/>
  </w:num>
  <w:num w:numId="4" w16cid:durableId="1412238878">
    <w:abstractNumId w:val="17"/>
  </w:num>
  <w:num w:numId="5" w16cid:durableId="1128402886">
    <w:abstractNumId w:val="25"/>
  </w:num>
  <w:num w:numId="6" w16cid:durableId="1564750327">
    <w:abstractNumId w:val="14"/>
  </w:num>
  <w:num w:numId="7" w16cid:durableId="68115953">
    <w:abstractNumId w:val="6"/>
  </w:num>
  <w:num w:numId="8" w16cid:durableId="578487865">
    <w:abstractNumId w:val="32"/>
  </w:num>
  <w:num w:numId="9" w16cid:durableId="1475099053">
    <w:abstractNumId w:val="42"/>
  </w:num>
  <w:num w:numId="10" w16cid:durableId="1341615515">
    <w:abstractNumId w:val="37"/>
  </w:num>
  <w:num w:numId="11" w16cid:durableId="365521998">
    <w:abstractNumId w:val="12"/>
  </w:num>
  <w:num w:numId="12" w16cid:durableId="1003625408">
    <w:abstractNumId w:val="24"/>
  </w:num>
  <w:num w:numId="13" w16cid:durableId="1162354268">
    <w:abstractNumId w:val="36"/>
  </w:num>
  <w:num w:numId="14" w16cid:durableId="2010718341">
    <w:abstractNumId w:val="5"/>
  </w:num>
  <w:num w:numId="15" w16cid:durableId="1140146177">
    <w:abstractNumId w:val="7"/>
  </w:num>
  <w:num w:numId="16" w16cid:durableId="493645888">
    <w:abstractNumId w:val="15"/>
  </w:num>
  <w:num w:numId="17" w16cid:durableId="578487334">
    <w:abstractNumId w:val="19"/>
  </w:num>
  <w:num w:numId="18" w16cid:durableId="1443112537">
    <w:abstractNumId w:val="20"/>
  </w:num>
  <w:num w:numId="19" w16cid:durableId="1828352116">
    <w:abstractNumId w:val="41"/>
  </w:num>
  <w:num w:numId="20" w16cid:durableId="1797212450">
    <w:abstractNumId w:val="2"/>
  </w:num>
  <w:num w:numId="21" w16cid:durableId="1462264707">
    <w:abstractNumId w:val="28"/>
  </w:num>
  <w:num w:numId="22" w16cid:durableId="1986273435">
    <w:abstractNumId w:val="43"/>
  </w:num>
  <w:num w:numId="23" w16cid:durableId="214053531">
    <w:abstractNumId w:val="40"/>
  </w:num>
  <w:num w:numId="24" w16cid:durableId="345013168">
    <w:abstractNumId w:val="18"/>
  </w:num>
  <w:num w:numId="25" w16cid:durableId="1853567486">
    <w:abstractNumId w:val="33"/>
  </w:num>
  <w:num w:numId="26" w16cid:durableId="353894753">
    <w:abstractNumId w:val="4"/>
  </w:num>
  <w:num w:numId="27" w16cid:durableId="440144998">
    <w:abstractNumId w:val="26"/>
  </w:num>
  <w:num w:numId="28" w16cid:durableId="1140727277">
    <w:abstractNumId w:val="38"/>
  </w:num>
  <w:num w:numId="29" w16cid:durableId="868497087">
    <w:abstractNumId w:val="31"/>
  </w:num>
  <w:num w:numId="30" w16cid:durableId="1947732766">
    <w:abstractNumId w:val="10"/>
  </w:num>
  <w:num w:numId="31" w16cid:durableId="824513228">
    <w:abstractNumId w:val="34"/>
  </w:num>
  <w:num w:numId="32" w16cid:durableId="1176000763">
    <w:abstractNumId w:val="11"/>
  </w:num>
  <w:num w:numId="33" w16cid:durableId="1709334061">
    <w:abstractNumId w:val="35"/>
  </w:num>
  <w:num w:numId="34" w16cid:durableId="602952779">
    <w:abstractNumId w:val="30"/>
  </w:num>
  <w:num w:numId="35" w16cid:durableId="305355930">
    <w:abstractNumId w:val="23"/>
  </w:num>
  <w:num w:numId="36" w16cid:durableId="933980666">
    <w:abstractNumId w:val="13"/>
  </w:num>
  <w:num w:numId="37" w16cid:durableId="1709799610">
    <w:abstractNumId w:val="27"/>
  </w:num>
  <w:num w:numId="38" w16cid:durableId="1410469311">
    <w:abstractNumId w:val="3"/>
  </w:num>
  <w:num w:numId="39" w16cid:durableId="500395511">
    <w:abstractNumId w:val="9"/>
  </w:num>
  <w:num w:numId="40" w16cid:durableId="17506928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2757196">
    <w:abstractNumId w:val="8"/>
  </w:num>
  <w:num w:numId="42" w16cid:durableId="830025745">
    <w:abstractNumId w:val="21"/>
  </w:num>
  <w:num w:numId="43" w16cid:durableId="1219391188">
    <w:abstractNumId w:val="22"/>
  </w:num>
  <w:num w:numId="44" w16cid:durableId="409794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14386"/>
    <w:rsid w:val="00041A0F"/>
    <w:rsid w:val="000769DE"/>
    <w:rsid w:val="00094834"/>
    <w:rsid w:val="000A1CB9"/>
    <w:rsid w:val="000B6FF3"/>
    <w:rsid w:val="000F4C39"/>
    <w:rsid w:val="00123B89"/>
    <w:rsid w:val="001256A8"/>
    <w:rsid w:val="001265D6"/>
    <w:rsid w:val="00130B8E"/>
    <w:rsid w:val="00196D83"/>
    <w:rsid w:val="001C2E8B"/>
    <w:rsid w:val="001E190D"/>
    <w:rsid w:val="00201B61"/>
    <w:rsid w:val="0020475E"/>
    <w:rsid w:val="00213E71"/>
    <w:rsid w:val="002320F2"/>
    <w:rsid w:val="00237910"/>
    <w:rsid w:val="00244533"/>
    <w:rsid w:val="00253C83"/>
    <w:rsid w:val="002563CA"/>
    <w:rsid w:val="002565E0"/>
    <w:rsid w:val="00265D5E"/>
    <w:rsid w:val="0026622D"/>
    <w:rsid w:val="0027002D"/>
    <w:rsid w:val="002A45E1"/>
    <w:rsid w:val="002A6A89"/>
    <w:rsid w:val="002B77A1"/>
    <w:rsid w:val="002C52A7"/>
    <w:rsid w:val="002D681E"/>
    <w:rsid w:val="002F4470"/>
    <w:rsid w:val="002F7EEC"/>
    <w:rsid w:val="0030044A"/>
    <w:rsid w:val="00314E50"/>
    <w:rsid w:val="00316AA2"/>
    <w:rsid w:val="00367C76"/>
    <w:rsid w:val="003832B6"/>
    <w:rsid w:val="00387507"/>
    <w:rsid w:val="00396DAF"/>
    <w:rsid w:val="003B13AB"/>
    <w:rsid w:val="003B7954"/>
    <w:rsid w:val="003F3D27"/>
    <w:rsid w:val="003F5D9C"/>
    <w:rsid w:val="004260C6"/>
    <w:rsid w:val="0042743F"/>
    <w:rsid w:val="00436454"/>
    <w:rsid w:val="0044382F"/>
    <w:rsid w:val="00451765"/>
    <w:rsid w:val="004700AF"/>
    <w:rsid w:val="00485306"/>
    <w:rsid w:val="004B3CF6"/>
    <w:rsid w:val="004C7BFB"/>
    <w:rsid w:val="004D3C40"/>
    <w:rsid w:val="004E1961"/>
    <w:rsid w:val="004F7AAD"/>
    <w:rsid w:val="00502120"/>
    <w:rsid w:val="00506321"/>
    <w:rsid w:val="00514A5C"/>
    <w:rsid w:val="00544FCE"/>
    <w:rsid w:val="00551149"/>
    <w:rsid w:val="00557512"/>
    <w:rsid w:val="00573EE7"/>
    <w:rsid w:val="00577325"/>
    <w:rsid w:val="00580E30"/>
    <w:rsid w:val="005B1BDE"/>
    <w:rsid w:val="005D4352"/>
    <w:rsid w:val="005E0608"/>
    <w:rsid w:val="005E57A3"/>
    <w:rsid w:val="0060315C"/>
    <w:rsid w:val="00627341"/>
    <w:rsid w:val="0063456D"/>
    <w:rsid w:val="0063771A"/>
    <w:rsid w:val="00640BEE"/>
    <w:rsid w:val="006524DC"/>
    <w:rsid w:val="00690531"/>
    <w:rsid w:val="0069754B"/>
    <w:rsid w:val="006A48BB"/>
    <w:rsid w:val="006B6BF6"/>
    <w:rsid w:val="006C3C53"/>
    <w:rsid w:val="006D0F65"/>
    <w:rsid w:val="00705DAF"/>
    <w:rsid w:val="007063F3"/>
    <w:rsid w:val="00710C3B"/>
    <w:rsid w:val="007152B3"/>
    <w:rsid w:val="00726906"/>
    <w:rsid w:val="00734884"/>
    <w:rsid w:val="0076744E"/>
    <w:rsid w:val="00781CC7"/>
    <w:rsid w:val="00783A42"/>
    <w:rsid w:val="007920F7"/>
    <w:rsid w:val="007B6914"/>
    <w:rsid w:val="007D7A9A"/>
    <w:rsid w:val="007E2740"/>
    <w:rsid w:val="007E40B8"/>
    <w:rsid w:val="008710FD"/>
    <w:rsid w:val="00871B40"/>
    <w:rsid w:val="008942AF"/>
    <w:rsid w:val="008A0228"/>
    <w:rsid w:val="008B1C23"/>
    <w:rsid w:val="008B7A8E"/>
    <w:rsid w:val="008D0295"/>
    <w:rsid w:val="008D084C"/>
    <w:rsid w:val="008F1312"/>
    <w:rsid w:val="0091018A"/>
    <w:rsid w:val="00910DDA"/>
    <w:rsid w:val="00971975"/>
    <w:rsid w:val="009B1A03"/>
    <w:rsid w:val="009E2FC0"/>
    <w:rsid w:val="009E596C"/>
    <w:rsid w:val="009F1B53"/>
    <w:rsid w:val="00A1454E"/>
    <w:rsid w:val="00A27CC8"/>
    <w:rsid w:val="00A449B6"/>
    <w:rsid w:val="00A63954"/>
    <w:rsid w:val="00A95FE5"/>
    <w:rsid w:val="00A9607B"/>
    <w:rsid w:val="00AA09C0"/>
    <w:rsid w:val="00AA220E"/>
    <w:rsid w:val="00AA264A"/>
    <w:rsid w:val="00AB3EBC"/>
    <w:rsid w:val="00AC722F"/>
    <w:rsid w:val="00AD4487"/>
    <w:rsid w:val="00AF6EA5"/>
    <w:rsid w:val="00B27A9B"/>
    <w:rsid w:val="00B46B2B"/>
    <w:rsid w:val="00B51E19"/>
    <w:rsid w:val="00B529B5"/>
    <w:rsid w:val="00B7167E"/>
    <w:rsid w:val="00B71DB4"/>
    <w:rsid w:val="00B732B7"/>
    <w:rsid w:val="00B91C43"/>
    <w:rsid w:val="00BE5B66"/>
    <w:rsid w:val="00BF66ED"/>
    <w:rsid w:val="00C06357"/>
    <w:rsid w:val="00C069A2"/>
    <w:rsid w:val="00C150C0"/>
    <w:rsid w:val="00C202BD"/>
    <w:rsid w:val="00C67559"/>
    <w:rsid w:val="00C71A93"/>
    <w:rsid w:val="00CA4562"/>
    <w:rsid w:val="00CE3A9C"/>
    <w:rsid w:val="00D156C2"/>
    <w:rsid w:val="00D27A4F"/>
    <w:rsid w:val="00D370A7"/>
    <w:rsid w:val="00D461D3"/>
    <w:rsid w:val="00D539A7"/>
    <w:rsid w:val="00D56672"/>
    <w:rsid w:val="00D77708"/>
    <w:rsid w:val="00D93D38"/>
    <w:rsid w:val="00DA02B1"/>
    <w:rsid w:val="00DB40CD"/>
    <w:rsid w:val="00DB7DA5"/>
    <w:rsid w:val="00DC7C8A"/>
    <w:rsid w:val="00DD6FE9"/>
    <w:rsid w:val="00DE633A"/>
    <w:rsid w:val="00DF2FEE"/>
    <w:rsid w:val="00E145A3"/>
    <w:rsid w:val="00E14EAA"/>
    <w:rsid w:val="00E21F06"/>
    <w:rsid w:val="00E44238"/>
    <w:rsid w:val="00E55ED0"/>
    <w:rsid w:val="00E73AB5"/>
    <w:rsid w:val="00E83418"/>
    <w:rsid w:val="00E92700"/>
    <w:rsid w:val="00EA0763"/>
    <w:rsid w:val="00EA7251"/>
    <w:rsid w:val="00EB0794"/>
    <w:rsid w:val="00EF3083"/>
    <w:rsid w:val="00EF6365"/>
    <w:rsid w:val="00F02EE6"/>
    <w:rsid w:val="00F0397F"/>
    <w:rsid w:val="00F15C95"/>
    <w:rsid w:val="00F1698D"/>
    <w:rsid w:val="00F3562E"/>
    <w:rsid w:val="00F36464"/>
    <w:rsid w:val="00F412A6"/>
    <w:rsid w:val="00F60882"/>
    <w:rsid w:val="00F61CA1"/>
    <w:rsid w:val="00F67DDF"/>
    <w:rsid w:val="00F82A07"/>
    <w:rsid w:val="00F9437B"/>
    <w:rsid w:val="00FB16A8"/>
    <w:rsid w:val="00FB775F"/>
    <w:rsid w:val="00FC3233"/>
    <w:rsid w:val="411D4E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2051"/>
    <o:shapelayout v:ext="edit">
      <o:idmap v:ext="edit" data="2"/>
    </o:shapelayout>
  </w:shapeDefaults>
  <w:decimalSymbol w:val="."/>
  <w:listSeparator w:val=","/>
  <w14:docId w14:val="578B1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color w:val="auto"/>
    </w:rPr>
  </w:style>
  <w:style w:type="character" w:styleId="WW8Num2z0" w:customStyle="1">
    <w:name w:val="WW8Num2z0"/>
    <w:rPr>
      <w:rFonts w:ascii="Wingdings" w:hAnsi="Wingdings" w:cs="StarSymbol"/>
      <w:sz w:val="18"/>
      <w:szCs w:val="18"/>
    </w:rPr>
  </w:style>
  <w:style w:type="character" w:styleId="WW8Num2z1" w:customStyle="1">
    <w:name w:val="WW8Num2z1"/>
    <w:rPr>
      <w:rFonts w:ascii="Wingdings 2" w:hAnsi="Wingdings 2" w:cs="StarSymbol"/>
      <w:sz w:val="18"/>
      <w:szCs w:val="18"/>
    </w:rPr>
  </w:style>
  <w:style w:type="character" w:styleId="WW8Num2z2" w:customStyle="1">
    <w:name w:val="WW8Num2z2"/>
    <w:rPr>
      <w:rFonts w:ascii="StarSymbol" w:hAnsi="StarSymbol" w:cs="StarSymbol"/>
      <w:sz w:val="18"/>
      <w:szCs w:val="18"/>
    </w:rPr>
  </w:style>
  <w:style w:type="character" w:styleId="WW8Num3z0" w:customStyle="1">
    <w:name w:val="WW8Num3z0"/>
    <w:rPr>
      <w:rFonts w:ascii="Wingdings" w:hAnsi="Wingdings" w:cs="StarSymbol"/>
      <w:sz w:val="18"/>
      <w:szCs w:val="18"/>
    </w:rPr>
  </w:style>
  <w:style w:type="character" w:styleId="WW8Num3z1" w:customStyle="1">
    <w:name w:val="WW8Num3z1"/>
    <w:rPr>
      <w:rFonts w:ascii="Wingdings 2" w:hAnsi="Wingdings 2" w:cs="StarSymbol"/>
      <w:sz w:val="18"/>
      <w:szCs w:val="18"/>
    </w:rPr>
  </w:style>
  <w:style w:type="character" w:styleId="WW8Num3z2" w:customStyle="1">
    <w:name w:val="WW8Num3z2"/>
    <w:rPr>
      <w:rFonts w:ascii="StarSymbol" w:hAnsi="StarSymbol" w:cs="StarSymbol"/>
      <w:sz w:val="18"/>
      <w:szCs w:val="18"/>
    </w:rPr>
  </w:style>
  <w:style w:type="character" w:styleId="Absatz-Standardschriftart" w:customStyle="1">
    <w:name w:val="Absatz-Standardschriftart"/>
  </w:style>
  <w:style w:type="character" w:styleId="WW8Num4z0" w:customStyle="1">
    <w:name w:val="WW8Num4z0"/>
    <w:rPr>
      <w:rFonts w:ascii="Symbol" w:hAnsi="Symbol"/>
    </w:rPr>
  </w:style>
  <w:style w:type="character" w:styleId="WW8Num6z0" w:customStyle="1">
    <w:name w:val="WW8Num6z0"/>
    <w:rPr>
      <w:rFonts w:ascii="Symbol" w:hAnsi="Symbol" w:eastAsia="Times New Roman" w:cs="Times New Roman"/>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Symbol" w:hAnsi="Symbol" w:eastAsia="Times New Roman" w:cs="Times New Roman"/>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styleId="Bullets" w:customStyle="1">
    <w:name w:val="Bullets"/>
    <w:rPr>
      <w:rFonts w:ascii="StarSymbol" w:hAnsi="StarSymbol" w:eastAsia="StarSymbol" w:cs="StarSymbol"/>
      <w:sz w:val="18"/>
      <w:szCs w:val="18"/>
    </w:rPr>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pPr>
      <w:shd w:val="clear" w:color="auto" w:fill="000080"/>
    </w:pPr>
    <w:rPr>
      <w:rFonts w:ascii="Tahoma" w:hAnsi="Tahoma"/>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316AA2"/>
    <w:rPr>
      <w:b/>
      <w:bCs/>
    </w:rPr>
  </w:style>
  <w:style w:type="character" w:styleId="CommentTextChar" w:customStyle="1">
    <w:name w:val="Comment Text Char"/>
    <w:link w:val="CommentText"/>
    <w:rsid w:val="00316AA2"/>
    <w:rPr>
      <w:lang w:val="en-GB" w:eastAsia="ar-SA"/>
    </w:rPr>
  </w:style>
  <w:style w:type="character" w:styleId="CommentSubjectChar" w:customStyle="1">
    <w:name w:val="Comment Subject Char"/>
    <w:basedOn w:val="CommentTextChar"/>
    <w:link w:val="CommentSubject"/>
    <w:rsid w:val="00316AA2"/>
    <w:rPr>
      <w:lang w:val="en-GB" w:eastAsia="ar-SA"/>
    </w:rPr>
  </w:style>
  <w:style w:type="paragraph" w:styleId="ListParagraph">
    <w:name w:val="List Paragraph"/>
    <w:basedOn w:val="Normal"/>
    <w:uiPriority w:val="34"/>
    <w:qFormat/>
    <w:rsid w:val="00DB40CD"/>
    <w:pPr>
      <w:ind w:left="720"/>
      <w:contextualSpacing/>
    </w:pPr>
  </w:style>
  <w:style w:type="paragraph" w:styleId="Revision">
    <w:name w:val="Revision"/>
    <w:hidden/>
    <w:uiPriority w:val="99"/>
    <w:semiHidden/>
    <w:rsid w:val="00B27A9B"/>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education.govt.nz/school/digital-technology/generative-ai"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2.nzqa.govt.nz/ncea/ncea-for-teachers-and-schools/consent-to-assess-for-secondary-schools/" TargetMode="External" Id="rId12" /><Relationship Type="http://schemas.openxmlformats.org/officeDocument/2006/relationships/footer" Target="footer2.xml" Id="rId17" /><Relationship Type="http://schemas.openxmlformats.org/officeDocument/2006/relationships/customXml" Target="../customXml/item5.xml" Id="rId25"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zqa.govt.nz/providers-partners/assessment-and-moderation-of-standards/assessment-of-standards/generic-resources/authenticity/"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3.xml" Id="rId23"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9" /><Relationship Type="http://schemas.openxmlformats.org/officeDocument/2006/relationships/header" Target="header1.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14d8eb34ef5b49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MoEd-979828997-2571</_dlc_DocId>
    <_dlc_DocIdUrl xmlns="f37f3afa-dda7-4bd8-9f4a-089dec9fcbbe">
      <Url>https://educationgovtnz.sharepoint.com/sites/GRPMoEEXTTP-OCHMigration-NCEATKIchanges/_layouts/15/DocIdRedir.aspx?ID=MoEd-979828997-2571</Url>
      <Description>MoEd-979828997-2571</Description>
    </_dlc_DocIdUrl>
  </documentManagement>
</p:properties>
</file>

<file path=customXml/itemProps1.xml><?xml version="1.0" encoding="utf-8"?>
<ds:datastoreItem xmlns:ds="http://schemas.openxmlformats.org/officeDocument/2006/customXml" ds:itemID="{988AD600-4E54-4676-87E7-D21CD0836262}">
  <ds:schemaRefs>
    <ds:schemaRef ds:uri="http://schemas.microsoft.com/office/2006/metadata/longProperties"/>
  </ds:schemaRefs>
</ds:datastoreItem>
</file>

<file path=customXml/itemProps2.xml><?xml version="1.0" encoding="utf-8"?>
<ds:datastoreItem xmlns:ds="http://schemas.openxmlformats.org/officeDocument/2006/customXml" ds:itemID="{520A2DD5-04DE-45DB-A322-E06416A7A72D}"/>
</file>

<file path=customXml/itemProps3.xml><?xml version="1.0" encoding="utf-8"?>
<ds:datastoreItem xmlns:ds="http://schemas.openxmlformats.org/officeDocument/2006/customXml" ds:itemID="{FCBAE0F5-0E39-49C7-8701-D234A26D9A68}"/>
</file>

<file path=customXml/itemProps4.xml><?xml version="1.0" encoding="utf-8"?>
<ds:datastoreItem xmlns:ds="http://schemas.openxmlformats.org/officeDocument/2006/customXml" ds:itemID="{47B847C7-0A88-41D9-8FE7-3A8D6DDD65C6}"/>
</file>

<file path=customXml/itemProps5.xml><?xml version="1.0" encoding="utf-8"?>
<ds:datastoreItem xmlns:ds="http://schemas.openxmlformats.org/officeDocument/2006/customXml" ds:itemID="{AADD666D-B227-4CF0-B607-4D720FBC27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Erin Fitzgerald</lastModifiedBy>
  <revision>2</revision>
  <dcterms:created xsi:type="dcterms:W3CDTF">2025-10-22T02:45:00.0000000Z</dcterms:created>
  <dcterms:modified xsi:type="dcterms:W3CDTF">2025-10-24T03:35:50.5319558Z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2025-10-22T02:45:43Z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0d649bfe-0621-4ee9-9790-8a98ee32d625</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2507600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4d56bf48-58ab-4a5a-a65f-9a4581b59e19</vt:lpwstr>
  </property>
  <property fmtid="{D5CDD505-2E9C-101B-9397-08002B2CF9AE}" pid="19" name="TriggerFlowInfo">
    <vt:lpwstr/>
  </property>
</Properties>
</file>